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C0190" w14:textId="77777777" w:rsidR="0051653C" w:rsidRPr="001F5715" w:rsidRDefault="00A45D69" w:rsidP="00A11B9A">
      <w:pPr>
        <w:pStyle w:val="a6"/>
        <w:spacing w:line="300" w:lineRule="exact"/>
        <w:rPr>
          <w:u w:val="single"/>
          <w:lang w:val="be-BY"/>
        </w:rPr>
      </w:pPr>
      <w:bookmarkStart w:id="0" w:name="_GoBack"/>
      <w:bookmarkEnd w:id="0"/>
      <w:r w:rsidRPr="001F5715">
        <w:rPr>
          <w:u w:val="single"/>
          <w:lang w:val="be-BY"/>
        </w:rPr>
        <w:t>АСНОЎНЫЯ ЗАДАЧЫ</w:t>
      </w:r>
      <w:r w:rsidR="0024328F">
        <w:rPr>
          <w:u w:val="single"/>
          <w:lang w:val="be-BY"/>
        </w:rPr>
        <w:t xml:space="preserve"> </w:t>
      </w:r>
      <w:r w:rsidR="0024328F" w:rsidRPr="0024328F">
        <w:rPr>
          <w:u w:val="single"/>
          <w:lang w:val="be-BY"/>
        </w:rPr>
        <w:t>ГАЛОЎНАГА ЎПРАЎЛЕННЯ</w:t>
      </w:r>
    </w:p>
    <w:p w14:paraId="5E64E321" w14:textId="77777777" w:rsidR="004210C4" w:rsidRPr="00A60424" w:rsidRDefault="004210C4" w:rsidP="00A11B9A">
      <w:pPr>
        <w:pStyle w:val="a6"/>
        <w:spacing w:line="300" w:lineRule="exact"/>
        <w:rPr>
          <w:sz w:val="30"/>
          <w:szCs w:val="30"/>
          <w:u w:val="single"/>
        </w:rPr>
      </w:pPr>
    </w:p>
    <w:p w14:paraId="5F6A3F74" w14:textId="787C7560" w:rsidR="0051653C" w:rsidRPr="002D57DA" w:rsidRDefault="00A45D69" w:rsidP="0099114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фарміраванне афіцыйнай статыстычнай метадалогіі, якая адпавядае міжнародным стандартам у галіне статыстыкі прамысловасці, навукі, </w:t>
      </w:r>
      <w:r w:rsidR="00A72586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інавацый, </w:t>
      </w:r>
      <w:r w:rsidR="00697DCD" w:rsidRPr="009F236D">
        <w:rPr>
          <w:rFonts w:ascii="Times New Roman" w:hAnsi="Times New Roman" w:cs="Times New Roman"/>
          <w:sz w:val="26"/>
          <w:szCs w:val="26"/>
          <w:lang w:val="be-BY"/>
        </w:rPr>
        <w:t>прадпры</w:t>
      </w:r>
      <w:r w:rsidR="009F236D" w:rsidRPr="009F236D">
        <w:rPr>
          <w:rFonts w:ascii="Times New Roman" w:hAnsi="Times New Roman" w:cs="Times New Roman"/>
          <w:sz w:val="26"/>
          <w:szCs w:val="26"/>
          <w:lang w:val="be-BY"/>
        </w:rPr>
        <w:t>маль</w:t>
      </w:r>
      <w:r w:rsidR="00697DCD" w:rsidRPr="009F236D">
        <w:rPr>
          <w:rFonts w:ascii="Times New Roman" w:hAnsi="Times New Roman" w:cs="Times New Roman"/>
          <w:sz w:val="26"/>
          <w:szCs w:val="26"/>
          <w:lang w:val="be-BY"/>
        </w:rPr>
        <w:t>ні</w:t>
      </w:r>
      <w:r w:rsidR="000C5A56" w:rsidRPr="009F236D">
        <w:rPr>
          <w:rFonts w:ascii="Times New Roman" w:hAnsi="Times New Roman" w:cs="Times New Roman"/>
          <w:sz w:val="26"/>
          <w:szCs w:val="26"/>
          <w:lang w:val="be-BY"/>
        </w:rPr>
        <w:t>ц</w:t>
      </w:r>
      <w:r w:rsidR="00697DCD" w:rsidRPr="009F236D">
        <w:rPr>
          <w:rFonts w:ascii="Times New Roman" w:hAnsi="Times New Roman" w:cs="Times New Roman"/>
          <w:sz w:val="26"/>
          <w:szCs w:val="26"/>
          <w:lang w:val="be-BY"/>
        </w:rPr>
        <w:t>тва</w:t>
      </w:r>
      <w:r w:rsidR="0051653C"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697DCD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1627F3">
        <w:rPr>
          <w:rFonts w:ascii="Times New Roman" w:hAnsi="Times New Roman" w:cs="Times New Roman"/>
          <w:sz w:val="26"/>
          <w:szCs w:val="26"/>
          <w:lang w:val="be-BY"/>
        </w:rPr>
        <w:t>кі</w:t>
      </w:r>
    </w:p>
    <w:p w14:paraId="0A113683" w14:textId="0AEF30D0" w:rsidR="0051653C" w:rsidRPr="002D57DA" w:rsidRDefault="00A72586" w:rsidP="0099114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ажыццяўленне дзяржаўнай статыстычнай дзейнасці ў галіне статыстыкі прамысловасці, навукі, інавацый, </w:t>
      </w:r>
      <w:r w:rsidR="009F236D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697DCD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1627F3">
        <w:rPr>
          <w:rFonts w:ascii="Times New Roman" w:hAnsi="Times New Roman" w:cs="Times New Roman"/>
          <w:sz w:val="26"/>
          <w:szCs w:val="26"/>
          <w:lang w:val="be-BY"/>
        </w:rPr>
        <w:t>кі</w:t>
      </w:r>
      <w:r w:rsidR="00697DCD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2D57DA">
        <w:rPr>
          <w:rFonts w:ascii="Times New Roman" w:hAnsi="Times New Roman" w:cs="Times New Roman"/>
          <w:sz w:val="26"/>
          <w:szCs w:val="26"/>
          <w:lang w:val="be-BY"/>
        </w:rPr>
        <w:t>з выкананнем прынцыпаў дзяржаўнай статысты</w:t>
      </w:r>
      <w:r w:rsidR="001627F3">
        <w:rPr>
          <w:rFonts w:ascii="Times New Roman" w:hAnsi="Times New Roman" w:cs="Times New Roman"/>
          <w:sz w:val="26"/>
          <w:szCs w:val="26"/>
          <w:lang w:val="be-BY"/>
        </w:rPr>
        <w:t>кі</w:t>
      </w:r>
    </w:p>
    <w:p w14:paraId="5164EC3F" w14:textId="15918496" w:rsidR="0051653C" w:rsidRPr="002D57DA" w:rsidRDefault="005C6A6B" w:rsidP="00991146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задавальненне патрэбы грамадства, дзяржавы і міжнароднай супольнасці </w:t>
      </w:r>
      <w:r w:rsidR="009576E0" w:rsidRPr="002D57DA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D57DA">
        <w:rPr>
          <w:rFonts w:ascii="Times New Roman" w:hAnsi="Times New Roman" w:cs="Times New Roman"/>
          <w:sz w:val="26"/>
          <w:szCs w:val="26"/>
          <w:lang w:val="be-BY"/>
        </w:rPr>
        <w:t>ў афіцыйнай статы</w:t>
      </w:r>
      <w:r w:rsidR="001627F3">
        <w:rPr>
          <w:rFonts w:ascii="Times New Roman" w:hAnsi="Times New Roman" w:cs="Times New Roman"/>
          <w:sz w:val="26"/>
          <w:szCs w:val="26"/>
          <w:lang w:val="be-BY"/>
        </w:rPr>
        <w:t>стычнай інфармацыі па статысты</w:t>
      </w:r>
      <w:r w:rsidR="004F4CC1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 прамысловасці, навукі, інавацый, </w:t>
      </w:r>
      <w:r w:rsidR="009F236D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697DCD"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697DCD">
        <w:rPr>
          <w:rFonts w:ascii="Times New Roman" w:hAnsi="Times New Roman" w:cs="Times New Roman"/>
          <w:sz w:val="26"/>
          <w:szCs w:val="26"/>
          <w:lang w:val="be-BY"/>
        </w:rPr>
        <w:t xml:space="preserve">энергетычнай </w:t>
      </w:r>
      <w:r w:rsidR="00697DCD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697DCD">
        <w:rPr>
          <w:rFonts w:ascii="Times New Roman" w:hAnsi="Times New Roman" w:cs="Times New Roman"/>
          <w:sz w:val="26"/>
          <w:szCs w:val="26"/>
          <w:lang w:val="be-BY"/>
        </w:rPr>
        <w:t xml:space="preserve"> структурнай статысты</w:t>
      </w:r>
      <w:r w:rsidR="004F4CC1">
        <w:rPr>
          <w:rFonts w:ascii="Times New Roman" w:hAnsi="Times New Roman" w:cs="Times New Roman"/>
          <w:sz w:val="26"/>
          <w:szCs w:val="26"/>
          <w:lang w:val="be-BY"/>
        </w:rPr>
        <w:t>цы</w:t>
      </w:r>
    </w:p>
    <w:p w14:paraId="27C8109E" w14:textId="77777777" w:rsidR="004210C4" w:rsidRPr="002D57DA" w:rsidRDefault="004210C4" w:rsidP="00A11B9A">
      <w:pPr>
        <w:pStyle w:val="a6"/>
        <w:spacing w:line="300" w:lineRule="exact"/>
        <w:rPr>
          <w:sz w:val="30"/>
          <w:szCs w:val="30"/>
          <w:u w:val="single"/>
          <w:lang w:val="be-BY"/>
        </w:rPr>
      </w:pPr>
    </w:p>
    <w:p w14:paraId="41324E2C" w14:textId="77777777" w:rsidR="0051653C" w:rsidRPr="002D57DA" w:rsidRDefault="005C6A6B" w:rsidP="00A11B9A">
      <w:pPr>
        <w:pStyle w:val="a6"/>
        <w:spacing w:line="300" w:lineRule="exact"/>
        <w:rPr>
          <w:u w:val="single"/>
          <w:lang w:val="be-BY"/>
        </w:rPr>
      </w:pPr>
      <w:r w:rsidRPr="002D57DA">
        <w:rPr>
          <w:u w:val="single"/>
          <w:lang w:val="be-BY"/>
        </w:rPr>
        <w:t xml:space="preserve">АСНОЎНЫЯ </w:t>
      </w:r>
      <w:r w:rsidR="000439B6" w:rsidRPr="002D57DA">
        <w:rPr>
          <w:u w:val="single"/>
          <w:lang w:val="be-BY"/>
        </w:rPr>
        <w:t xml:space="preserve">АБАВЯЗКІ </w:t>
      </w:r>
      <w:r w:rsidR="0024328F" w:rsidRPr="002D57DA">
        <w:rPr>
          <w:u w:val="single"/>
          <w:lang w:val="be-BY"/>
        </w:rPr>
        <w:t>ГАЛОЎНАГА ЎПРАЎЛЕННЯ</w:t>
      </w:r>
    </w:p>
    <w:p w14:paraId="41EDC07B" w14:textId="77777777" w:rsidR="004210C4" w:rsidRPr="002D57DA" w:rsidRDefault="004210C4" w:rsidP="00A11B9A">
      <w:pPr>
        <w:pStyle w:val="a6"/>
        <w:spacing w:line="300" w:lineRule="exact"/>
        <w:rPr>
          <w:sz w:val="30"/>
          <w:szCs w:val="30"/>
          <w:u w:val="single"/>
          <w:lang w:val="be-BY"/>
        </w:rPr>
      </w:pPr>
    </w:p>
    <w:p w14:paraId="58FE07FF" w14:textId="151F3E77" w:rsidR="0051653C" w:rsidRPr="002D57DA" w:rsidRDefault="005C6A6B" w:rsidP="00A11B9A">
      <w:pPr>
        <w:pStyle w:val="aa"/>
        <w:spacing w:after="0" w:line="300" w:lineRule="exact"/>
        <w:ind w:left="0" w:firstLine="709"/>
        <w:jc w:val="both"/>
        <w:rPr>
          <w:b/>
          <w:color w:val="000000"/>
          <w:sz w:val="26"/>
          <w:szCs w:val="26"/>
          <w:lang w:val="be-BY"/>
        </w:rPr>
      </w:pPr>
      <w:r w:rsidRPr="002D57DA">
        <w:rPr>
          <w:b/>
          <w:color w:val="000000"/>
          <w:sz w:val="26"/>
          <w:szCs w:val="26"/>
          <w:lang w:val="be-BY"/>
        </w:rPr>
        <w:t xml:space="preserve">Галоўнае </w:t>
      </w:r>
      <w:r w:rsidR="002D7427" w:rsidRPr="002D57DA">
        <w:rPr>
          <w:b/>
          <w:color w:val="000000"/>
          <w:sz w:val="26"/>
          <w:szCs w:val="26"/>
          <w:lang w:val="be-BY"/>
        </w:rPr>
        <w:t>ў</w:t>
      </w:r>
      <w:r w:rsidR="002D7427">
        <w:rPr>
          <w:b/>
          <w:color w:val="000000"/>
          <w:sz w:val="26"/>
          <w:szCs w:val="26"/>
          <w:lang w:val="be-BY"/>
        </w:rPr>
        <w:t>пра</w:t>
      </w:r>
      <w:r w:rsidR="002D7427" w:rsidRPr="002D57DA">
        <w:rPr>
          <w:b/>
          <w:color w:val="000000"/>
          <w:sz w:val="26"/>
          <w:szCs w:val="26"/>
          <w:lang w:val="be-BY"/>
        </w:rPr>
        <w:t>ў</w:t>
      </w:r>
      <w:r w:rsidR="002D7427">
        <w:rPr>
          <w:b/>
          <w:color w:val="000000"/>
          <w:sz w:val="26"/>
          <w:szCs w:val="26"/>
          <w:lang w:val="be-BY"/>
        </w:rPr>
        <w:t xml:space="preserve">ленне </w:t>
      </w:r>
      <w:r w:rsidRPr="002D57DA">
        <w:rPr>
          <w:b/>
          <w:color w:val="000000"/>
          <w:sz w:val="26"/>
          <w:szCs w:val="26"/>
          <w:lang w:val="be-BY"/>
        </w:rPr>
        <w:t>ў адпаведнасці з ускладзенымі на яго задачамі абавязана</w:t>
      </w:r>
      <w:r w:rsidR="0051653C" w:rsidRPr="002D57DA">
        <w:rPr>
          <w:b/>
          <w:color w:val="000000"/>
          <w:sz w:val="26"/>
          <w:szCs w:val="26"/>
          <w:lang w:val="be-BY"/>
        </w:rPr>
        <w:t>:</w:t>
      </w:r>
    </w:p>
    <w:p w14:paraId="2485AF42" w14:textId="77777777" w:rsidR="004210C4" w:rsidRPr="002D57DA" w:rsidRDefault="004210C4" w:rsidP="00A11B9A">
      <w:pPr>
        <w:pStyle w:val="aa"/>
        <w:spacing w:after="0" w:line="300" w:lineRule="exact"/>
        <w:ind w:left="0" w:firstLine="709"/>
        <w:jc w:val="both"/>
        <w:rPr>
          <w:b/>
          <w:color w:val="000000"/>
          <w:sz w:val="26"/>
          <w:szCs w:val="26"/>
          <w:lang w:val="be-BY"/>
        </w:rPr>
      </w:pPr>
    </w:p>
    <w:p w14:paraId="37A146DA" w14:textId="2724AF25" w:rsidR="0051653C" w:rsidRPr="002D57DA" w:rsidRDefault="005C6A6B" w:rsidP="00991146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распрацоўваць афіцыйную статыстычную метадалогію для арганізацыі </w:t>
      </w:r>
      <w:r w:rsidR="00745C8B" w:rsidRPr="002D57DA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2D57DA">
        <w:rPr>
          <w:rFonts w:ascii="Times New Roman" w:hAnsi="Times New Roman" w:cs="Times New Roman"/>
          <w:sz w:val="26"/>
          <w:szCs w:val="26"/>
          <w:lang w:val="be-BY"/>
        </w:rPr>
        <w:t>і правядзення цэнтралізаваных дзяржаўных статыстычных назіранняў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D7427" w:rsidRPr="002D7427">
        <w:rPr>
          <w:rFonts w:ascii="Times New Roman" w:hAnsi="Times New Roman" w:cs="Times New Roman"/>
          <w:sz w:val="26"/>
          <w:szCs w:val="26"/>
          <w:lang w:val="be-BY"/>
        </w:rPr>
        <w:t>па статысты</w:t>
      </w:r>
      <w:r w:rsidR="004F4CC1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2D7427" w:rsidRPr="002D7427">
        <w:rPr>
          <w:rFonts w:ascii="Times New Roman" w:hAnsi="Times New Roman" w:cs="Times New Roman"/>
          <w:sz w:val="26"/>
          <w:szCs w:val="26"/>
          <w:lang w:val="be-BY"/>
        </w:rPr>
        <w:t xml:space="preserve"> прамысловасці, навукі, інавацый, прадпрымальніцтва, энергетычнай, структурнай статыстыцы</w:t>
      </w:r>
      <w:r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 і фарміравання афіцыйнай статыстычнай інфармацыі па статыстыцы прамысловасці, навукі, інавацый, </w:t>
      </w:r>
      <w:r w:rsidR="009F236D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697DCD" w:rsidRPr="00697DCD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697DCD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51653C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2D57DA">
        <w:rPr>
          <w:rFonts w:ascii="Times New Roman" w:hAnsi="Times New Roman" w:cs="Times New Roman"/>
          <w:sz w:val="26"/>
          <w:szCs w:val="26"/>
          <w:lang w:val="be-BY"/>
        </w:rPr>
        <w:t>якая адпавядае міжнародным стандартам у галіне статыстыкі</w:t>
      </w:r>
    </w:p>
    <w:p w14:paraId="4127E4CC" w14:textId="77777777" w:rsidR="0051653C" w:rsidRPr="003A3879" w:rsidRDefault="005C6A6B" w:rsidP="00991146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7DA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удзельнічаць у распрацоўцы </w:t>
      </w:r>
      <w:r w:rsidR="0029552A" w:rsidRPr="002D57DA">
        <w:rPr>
          <w:rFonts w:ascii="Times New Roman" w:hAnsi="Times New Roman" w:cs="Times New Roman"/>
          <w:color w:val="000000"/>
          <w:sz w:val="26"/>
          <w:szCs w:val="26"/>
          <w:lang w:val="be-BY"/>
        </w:rPr>
        <w:t>праектаў стратэгіі развіцця дзяржаўнай</w:t>
      </w:r>
      <w:r w:rsidR="0029552A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статыстыкі, праграмы статыстычных работ, плана навукова-метадалагічна</w:t>
      </w:r>
      <w:r w:rsidR="00C81FAE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й</w:t>
      </w:r>
      <w:r w:rsidR="0029552A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работы і вытворчага плана статыстычных работ</w:t>
      </w:r>
    </w:p>
    <w:p w14:paraId="3B9E0E05" w14:textId="3782E497" w:rsidR="00697DCD" w:rsidRPr="00697DCD" w:rsidRDefault="0029552A" w:rsidP="00991146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7DCD">
        <w:rPr>
          <w:rFonts w:ascii="Times New Roman" w:hAnsi="Times New Roman" w:cs="Times New Roman"/>
          <w:color w:val="000000"/>
          <w:sz w:val="26"/>
          <w:szCs w:val="26"/>
          <w:lang w:val="be-BY"/>
        </w:rPr>
        <w:t>арганізоўваць і праводзіць цэнтралізаваныя дзяржаўныя статыстычныя назіранні</w:t>
      </w:r>
      <w:r w:rsidR="00FC4AFE" w:rsidRPr="00697DCD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FC4AFE" w:rsidRPr="00697DCD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прамысловасці, навукі, інавацый, </w:t>
      </w:r>
      <w:r w:rsidR="009F236D" w:rsidRPr="007C25AC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697DCD" w:rsidRPr="00697DCD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697DCD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697DCD" w:rsidRPr="00697DCD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</w:p>
    <w:p w14:paraId="62F6EBD3" w14:textId="50461C57" w:rsidR="00697DCD" w:rsidRPr="00697DCD" w:rsidRDefault="00697DCD" w:rsidP="00991146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be-BY"/>
        </w:rPr>
        <w:t>выкарысто</w:t>
      </w:r>
      <w:r w:rsidRPr="00697DCD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>
        <w:rPr>
          <w:rFonts w:ascii="Times New Roman" w:hAnsi="Times New Roman" w:cs="Times New Roman"/>
          <w:color w:val="000000"/>
          <w:sz w:val="26"/>
          <w:szCs w:val="26"/>
          <w:lang w:val="be-BY"/>
        </w:rPr>
        <w:t>ваць адм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страцыйныя даныя для арган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зацы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51173F" w:rsidRPr="00697DCD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 правядзення дзяржа</w:t>
      </w:r>
      <w:r w:rsidR="000C5A56" w:rsidRPr="00697DCD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285F6B">
        <w:rPr>
          <w:rFonts w:ascii="Times New Roman" w:hAnsi="Times New Roman" w:cs="Times New Roman"/>
          <w:sz w:val="26"/>
          <w:szCs w:val="26"/>
          <w:lang w:val="be-BY"/>
        </w:rPr>
        <w:t>ных статыстычных на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з</w:t>
      </w:r>
      <w:r w:rsidR="000C5A56" w:rsidRPr="002D57DA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color w:val="000000"/>
          <w:sz w:val="26"/>
          <w:szCs w:val="26"/>
          <w:lang w:val="be-BY"/>
        </w:rPr>
        <w:t>рання</w:t>
      </w:r>
      <w:r w:rsidR="000C5A56" w:rsidRPr="00697DCD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0C5A5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па 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статыстыцы прамысловасці, навукі, інавацый, </w:t>
      </w:r>
      <w:r w:rsidR="009F236D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0C5A56"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энергетычнай 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, фарм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равання аф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цыйнай статыстычнай 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нфармацы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35190">
        <w:rPr>
          <w:rFonts w:ascii="Times New Roman" w:hAnsi="Times New Roman" w:cs="Times New Roman"/>
          <w:sz w:val="26"/>
          <w:szCs w:val="26"/>
          <w:lang w:val="be-BY"/>
        </w:rPr>
        <w:br/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>п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статыстыцы прамысловасці, навукі, інавацый, </w:t>
      </w:r>
      <w:r w:rsidR="009F236D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0C5A56"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энергетычнай </w:t>
      </w:r>
      <w:r w:rsidR="000C5A56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0C5A56">
        <w:rPr>
          <w:rFonts w:ascii="Times New Roman" w:hAnsi="Times New Roman" w:cs="Times New Roman"/>
          <w:sz w:val="26"/>
          <w:szCs w:val="26"/>
          <w:lang w:val="be-BY"/>
        </w:rPr>
        <w:t xml:space="preserve">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</w:p>
    <w:p w14:paraId="25146CB7" w14:textId="55CA596A" w:rsidR="0051653C" w:rsidRPr="009F236D" w:rsidRDefault="00FC4AFE" w:rsidP="009F236D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7DCD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распрацоўваць праекты форм цэнтралізаваных дзяржаўных статыстычных назіранняў </w:t>
      </w:r>
      <w:r w:rsidRPr="00697DCD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прамысловасці, навукі, інавацый, </w:t>
      </w:r>
      <w:r w:rsidR="009F236D" w:rsidRPr="007C25AC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9F236D"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9F236D">
        <w:rPr>
          <w:rFonts w:ascii="Times New Roman" w:hAnsi="Times New Roman" w:cs="Times New Roman"/>
          <w:sz w:val="26"/>
          <w:szCs w:val="26"/>
          <w:lang w:val="be-BY"/>
        </w:rPr>
        <w:t xml:space="preserve">энергетычнай </w:t>
      </w:r>
      <w:r w:rsidR="009F236D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9F236D">
        <w:rPr>
          <w:rFonts w:ascii="Times New Roman" w:hAnsi="Times New Roman" w:cs="Times New Roman"/>
          <w:sz w:val="26"/>
          <w:szCs w:val="26"/>
          <w:lang w:val="be-BY"/>
        </w:rPr>
        <w:t xml:space="preserve">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Pr="009F236D">
        <w:rPr>
          <w:rFonts w:ascii="Times New Roman" w:hAnsi="Times New Roman" w:cs="Times New Roman"/>
          <w:sz w:val="26"/>
          <w:szCs w:val="26"/>
          <w:lang w:val="be-BY"/>
        </w:rPr>
        <w:t xml:space="preserve"> і ўказанняў па іх запаўненні</w:t>
      </w:r>
      <w:r w:rsidR="0051653C" w:rsidRPr="009F236D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</w:p>
    <w:p w14:paraId="1B9B7C41" w14:textId="04107F92" w:rsidR="0051653C" w:rsidRPr="003A3879" w:rsidRDefault="00FC4AFE" w:rsidP="00991146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падрыхтоўваць для зацвярджэння праекты форм нецэнтралізаваных дзяржаўных статыстычных </w:t>
      </w:r>
      <w:r w:rsidR="00BC7E75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назіранняў па </w:t>
      </w:r>
      <w:r w:rsidR="009F236D">
        <w:rPr>
          <w:rFonts w:ascii="Times New Roman" w:hAnsi="Times New Roman" w:cs="Times New Roman"/>
          <w:color w:val="000000"/>
          <w:sz w:val="26"/>
          <w:szCs w:val="26"/>
          <w:lang w:val="be-BY"/>
        </w:rPr>
        <w:t>іншых пытаннях вядзення д</w:t>
      </w:r>
      <w:r w:rsidR="004F3A62">
        <w:rPr>
          <w:rFonts w:ascii="Times New Roman" w:hAnsi="Times New Roman" w:cs="Times New Roman"/>
          <w:color w:val="000000"/>
          <w:sz w:val="26"/>
          <w:szCs w:val="26"/>
          <w:lang w:val="be-BY"/>
        </w:rPr>
        <w:t>з</w:t>
      </w:r>
      <w:r w:rsidR="009F236D">
        <w:rPr>
          <w:rFonts w:ascii="Times New Roman" w:hAnsi="Times New Roman" w:cs="Times New Roman"/>
          <w:color w:val="000000"/>
          <w:sz w:val="26"/>
          <w:szCs w:val="26"/>
          <w:lang w:val="be-BY"/>
        </w:rPr>
        <w:t>яржа</w:t>
      </w:r>
      <w:r w:rsidR="009F236D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9F236D">
        <w:rPr>
          <w:rFonts w:ascii="Times New Roman" w:hAnsi="Times New Roman" w:cs="Times New Roman"/>
          <w:color w:val="000000"/>
          <w:sz w:val="26"/>
          <w:szCs w:val="26"/>
          <w:lang w:val="be-BY"/>
        </w:rPr>
        <w:t>най статыстыкі</w:t>
      </w:r>
      <w:r w:rsidR="00BC7E75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і ўказанняў па іх запаўненні</w:t>
      </w:r>
    </w:p>
    <w:p w14:paraId="36FA7FF0" w14:textId="7A76487F" w:rsidR="0051653C" w:rsidRPr="003A3879" w:rsidRDefault="00BC7E75" w:rsidP="00991146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lastRenderedPageBreak/>
        <w:t>прад</w:t>
      </w:r>
      <w:r w:rsidR="00285F6B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стаўляць рэспандэнтам </w:t>
      </w:r>
      <w:r w:rsidR="009F236D">
        <w:rPr>
          <w:rFonts w:ascii="Times New Roman" w:hAnsi="Times New Roman" w:cs="Times New Roman"/>
          <w:sz w:val="26"/>
          <w:szCs w:val="26"/>
          <w:lang w:val="be-BY"/>
        </w:rPr>
        <w:t xml:space="preserve">у межах сваёй кампетэнцыі пры </w:t>
      </w:r>
      <w:r w:rsidR="00285F6B">
        <w:rPr>
          <w:rFonts w:ascii="Times New Roman" w:hAnsi="Times New Roman" w:cs="Times New Roman"/>
          <w:sz w:val="26"/>
          <w:szCs w:val="26"/>
          <w:lang w:val="be-BY"/>
        </w:rPr>
        <w:t>правядзенні цэнтралі</w:t>
      </w:r>
      <w:r w:rsidR="00FD7D9A">
        <w:rPr>
          <w:rFonts w:ascii="Times New Roman" w:hAnsi="Times New Roman" w:cs="Times New Roman"/>
          <w:sz w:val="26"/>
          <w:szCs w:val="26"/>
          <w:lang w:val="be-BY"/>
        </w:rPr>
        <w:t>зава</w:t>
      </w:r>
      <w:r w:rsidR="00285F6B">
        <w:rPr>
          <w:rFonts w:ascii="Times New Roman" w:hAnsi="Times New Roman" w:cs="Times New Roman"/>
          <w:sz w:val="26"/>
          <w:szCs w:val="26"/>
          <w:lang w:val="be-BY"/>
        </w:rPr>
        <w:t>ных</w:t>
      </w:r>
      <w:r w:rsidR="008E06B1">
        <w:rPr>
          <w:rFonts w:ascii="Times New Roman" w:hAnsi="Times New Roman" w:cs="Times New Roman"/>
          <w:sz w:val="26"/>
          <w:szCs w:val="26"/>
          <w:lang w:val="be-BY"/>
        </w:rPr>
        <w:t xml:space="preserve"> дзяржа</w:t>
      </w:r>
      <w:r w:rsidR="008E06B1" w:rsidRPr="003A3879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285F6B">
        <w:rPr>
          <w:rFonts w:ascii="Times New Roman" w:hAnsi="Times New Roman" w:cs="Times New Roman"/>
          <w:sz w:val="26"/>
          <w:szCs w:val="26"/>
          <w:lang w:val="be-BY"/>
        </w:rPr>
        <w:t>ных статыстычных на</w:t>
      </w:r>
      <w:r w:rsidR="008E06B1">
        <w:rPr>
          <w:rFonts w:ascii="Times New Roman" w:hAnsi="Times New Roman" w:cs="Times New Roman"/>
          <w:sz w:val="26"/>
          <w:szCs w:val="26"/>
          <w:lang w:val="be-BY"/>
        </w:rPr>
        <w:t>зірання</w:t>
      </w:r>
      <w:r w:rsidR="008E06B1" w:rsidRPr="003A3879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8E06B1">
        <w:rPr>
          <w:rFonts w:ascii="Times New Roman" w:hAnsi="Times New Roman" w:cs="Times New Roman"/>
          <w:sz w:val="26"/>
          <w:szCs w:val="26"/>
          <w:lang w:val="be-BY"/>
        </w:rPr>
        <w:t xml:space="preserve"> па статыстыцы</w:t>
      </w:r>
      <w:r w:rsidR="008E06B1" w:rsidRPr="008E06B1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8E06B1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прамысловасці, навукі, інавацый, </w:t>
      </w:r>
      <w:r w:rsidR="008E06B1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8E06B1"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8E06B1">
        <w:rPr>
          <w:rFonts w:ascii="Times New Roman" w:hAnsi="Times New Roman" w:cs="Times New Roman"/>
          <w:sz w:val="26"/>
          <w:szCs w:val="26"/>
          <w:lang w:val="be-BY"/>
        </w:rPr>
        <w:t>эне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ргетычнай, структурнай статыстыцы</w:t>
      </w:r>
      <w:r w:rsidR="009F236D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доступ да спецыялізаванага праграмнага забеспячэння для </w:t>
      </w:r>
      <w:r w:rsidR="001E41BD" w:rsidRPr="003A3879">
        <w:rPr>
          <w:rFonts w:ascii="Times New Roman" w:hAnsi="Times New Roman" w:cs="Times New Roman"/>
          <w:sz w:val="26"/>
          <w:szCs w:val="26"/>
          <w:lang w:val="be-BY"/>
        </w:rPr>
        <w:t>прадстаўлен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ня</w:t>
      </w:r>
      <w:r w:rsidR="009F236D">
        <w:rPr>
          <w:rFonts w:ascii="Times New Roman" w:hAnsi="Times New Roman" w:cs="Times New Roman"/>
          <w:sz w:val="26"/>
          <w:szCs w:val="26"/>
          <w:lang w:val="be-BY"/>
        </w:rPr>
        <w:t xml:space="preserve"> першасных статыстычных даных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335190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у выглядзе электроннага дакумента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або забяспечваць </w:t>
      </w:r>
      <w:r w:rsidR="008E06B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магчымасць 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прадста</w:t>
      </w:r>
      <w:r w:rsidR="004918C6" w:rsidRPr="003A3879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лення рэспандэнтам 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 xml:space="preserve">першасных статыстычных даных </w:t>
      </w:r>
      <w:r w:rsidR="0051173F">
        <w:rPr>
          <w:rFonts w:ascii="Times New Roman" w:hAnsi="Times New Roman" w:cs="Times New Roman"/>
          <w:sz w:val="26"/>
          <w:szCs w:val="26"/>
          <w:lang w:val="be-BY"/>
        </w:rPr>
        <w:t>у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 xml:space="preserve"> іншай форме</w:t>
      </w:r>
    </w:p>
    <w:p w14:paraId="2514A831" w14:textId="6271A4A2" w:rsidR="004918C6" w:rsidRPr="004918C6" w:rsidRDefault="00BC7E75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ажыццяўляць метадалагічнае кіраванне арганізацыяй </w:t>
      </w:r>
      <w:r w:rsidR="002F01B1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і правядзеннем цэнтралізаваных дзяржаўных статыстычных назіранняў </w:t>
      </w:r>
      <w:r w:rsidR="002F01B1" w:rsidRPr="004918C6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прамысловасці, навукі, інавацый, </w:t>
      </w:r>
      <w:r w:rsidR="004918C6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4918C6" w:rsidRPr="002D57DA">
        <w:rPr>
          <w:rFonts w:ascii="Times New Roman" w:hAnsi="Times New Roman" w:cs="Times New Roman"/>
          <w:sz w:val="26"/>
          <w:szCs w:val="26"/>
        </w:rPr>
        <w:t xml:space="preserve">, 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E6141A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4918C6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14:paraId="147776C8" w14:textId="649118C3" w:rsidR="0051653C" w:rsidRPr="004918C6" w:rsidRDefault="002F01B1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забяспечваць канфідэнцыяльна</w:t>
      </w:r>
      <w:r w:rsidR="00514697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сць першасных статыстычных да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ных</w:t>
      </w: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Pr="004918C6">
        <w:rPr>
          <w:rFonts w:ascii="Times New Roman" w:hAnsi="Times New Roman" w:cs="Times New Roman"/>
          <w:sz w:val="26"/>
          <w:szCs w:val="26"/>
          <w:lang w:val="be-BY"/>
        </w:rPr>
        <w:t>па статыстыцы прамысловасці, навукі, інавацый,</w:t>
      </w:r>
      <w:r w:rsidR="00E6141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E6141A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E6141A" w:rsidRPr="002D57DA">
        <w:rPr>
          <w:rFonts w:ascii="Times New Roman" w:hAnsi="Times New Roman" w:cs="Times New Roman"/>
          <w:sz w:val="26"/>
          <w:szCs w:val="26"/>
        </w:rPr>
        <w:t>,</w:t>
      </w:r>
      <w:r w:rsidR="00E6141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>энергетычнай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, структурнай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 xml:space="preserve">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 xml:space="preserve">цы </w:t>
      </w:r>
      <w:r w:rsidR="002D7427">
        <w:rPr>
          <w:rFonts w:ascii="Times New Roman" w:hAnsi="Times New Roman" w:cs="Times New Roman"/>
          <w:color w:val="000000"/>
          <w:sz w:val="26"/>
          <w:szCs w:val="26"/>
          <w:lang w:val="be-BY"/>
        </w:rPr>
        <w:t>і індывідуальных адм</w:t>
      </w:r>
      <w:r w:rsidR="002D7427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н</w:t>
      </w:r>
      <w:r w:rsidR="002D7427" w:rsidRPr="002D57DA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E6141A">
        <w:rPr>
          <w:rFonts w:ascii="Times New Roman" w:hAnsi="Times New Roman" w:cs="Times New Roman"/>
          <w:sz w:val="26"/>
          <w:szCs w:val="26"/>
          <w:lang w:val="be-BY"/>
        </w:rPr>
        <w:t>страцыйных даных</w:t>
      </w:r>
      <w:r w:rsidR="0051653C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513AEA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і іх выкарыст</w:t>
      </w: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анне ў мэтах выканання задач дзяржаўнай статысты</w:t>
      </w:r>
      <w:r w:rsidR="00E6141A">
        <w:rPr>
          <w:rFonts w:ascii="Times New Roman" w:hAnsi="Times New Roman" w:cs="Times New Roman"/>
          <w:color w:val="000000"/>
          <w:sz w:val="26"/>
          <w:szCs w:val="26"/>
          <w:lang w:val="be-BY"/>
        </w:rPr>
        <w:t>кі</w:t>
      </w:r>
    </w:p>
    <w:p w14:paraId="39390CA3" w14:textId="2612B565" w:rsidR="004918C6" w:rsidRDefault="002F01B1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фарміраваць афіцыйную статыстычную інфармацыю </w:t>
      </w:r>
      <w:r w:rsidRPr="004918C6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прамысловасці, навукі, інавацый, </w:t>
      </w:r>
      <w:r w:rsidR="004918C6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4918C6" w:rsidRPr="004918C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4918C6" w:rsidRPr="002D57D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14:paraId="1D68A780" w14:textId="47C79C7C" w:rsidR="0051653C" w:rsidRPr="004918C6" w:rsidRDefault="002F01B1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падрыхтоўваць афіцыйную статыстычную інфармацыю </w:t>
      </w:r>
      <w:r w:rsidRPr="004918C6">
        <w:rPr>
          <w:rFonts w:ascii="Times New Roman" w:hAnsi="Times New Roman" w:cs="Times New Roman"/>
          <w:sz w:val="26"/>
          <w:szCs w:val="26"/>
          <w:lang w:val="be-BY"/>
        </w:rPr>
        <w:t>па статыстыцы прамысловасці, навукі, інавацый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4918C6" w:rsidRPr="004918C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918C6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4918C6" w:rsidRPr="004918C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4918C6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для </w:t>
      </w:r>
      <w:r w:rsidR="00B9616E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прад</w:t>
      </w:r>
      <w:r w:rsidR="001E41BD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стаўлен</w:t>
      </w: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ня Прэзідэнту Рэспублікі Беларусь,</w:t>
      </w:r>
      <w:r w:rsidR="002D7427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Усебеларускаму народнаму сходу, </w:t>
      </w: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Савету Міністраў Рэспублікі Беларусь, Нацыянальнаму сходу Рэспублікі Беларусь, іншым дзяржаўным органам, </w:t>
      </w:r>
      <w:r w:rsidR="00335190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</w: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а таксама для распаўсюджвання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і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(ці) прадста</w:t>
      </w:r>
      <w:r w:rsidR="002D7427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лення</w:t>
      </w:r>
      <w:r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іншым карыстальнікам у парадку, усталяваным заканадаўствам</w:t>
      </w:r>
    </w:p>
    <w:p w14:paraId="52EE95BE" w14:textId="1C9DFEEC" w:rsidR="0051653C" w:rsidRPr="004918C6" w:rsidRDefault="002F01B1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забяспечваць роўны доступ карыстальнікаў да афіцыйнай статыстычнай інфармацыі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прамысловасці, навукі, інавацый, </w:t>
      </w:r>
      <w:r w:rsidR="004918C6" w:rsidRPr="009F236D">
        <w:rPr>
          <w:rFonts w:ascii="Times New Roman" w:hAnsi="Times New Roman" w:cs="Times New Roman"/>
          <w:sz w:val="26"/>
          <w:szCs w:val="26"/>
          <w:lang w:val="be-BY"/>
        </w:rPr>
        <w:t>прадпрымальніцтва</w:t>
      </w:r>
      <w:r w:rsidR="004918C6" w:rsidRPr="004918C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4918C6">
        <w:rPr>
          <w:rFonts w:ascii="Times New Roman" w:hAnsi="Times New Roman" w:cs="Times New Roman"/>
          <w:sz w:val="26"/>
          <w:szCs w:val="26"/>
          <w:lang w:val="be-BY"/>
        </w:rPr>
        <w:t>энергетычнай, структурнай статысты</w:t>
      </w:r>
      <w:r w:rsidR="002D7427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51653C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і метадалогіі </w:t>
      </w:r>
      <w:r w:rsidR="00335190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яе фарміравання</w:t>
      </w:r>
    </w:p>
    <w:p w14:paraId="25F3755D" w14:textId="5569CACF" w:rsidR="0051653C" w:rsidRPr="004918C6" w:rsidRDefault="002F01B1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ва ўсталяваным парадку праводзіць абмен афіцыйнай статыстычнай інфармацыяй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прамысловасці, навукі, інавацый, </w:t>
      </w:r>
      <w:r w:rsidR="004918C6" w:rsidRPr="007C25AC">
        <w:rPr>
          <w:rFonts w:ascii="Times New Roman" w:hAnsi="Times New Roman" w:cs="Times New Roman"/>
          <w:sz w:val="26"/>
          <w:szCs w:val="26"/>
          <w:lang w:val="be-BY"/>
        </w:rPr>
        <w:t>прадпрымальніцтва, энергетычнай, структурнай статысты</w:t>
      </w:r>
      <w:r w:rsidR="002D7427" w:rsidRPr="007C25AC">
        <w:rPr>
          <w:rFonts w:ascii="Times New Roman" w:hAnsi="Times New Roman" w:cs="Times New Roman"/>
          <w:sz w:val="26"/>
          <w:szCs w:val="26"/>
          <w:lang w:val="be-BY"/>
        </w:rPr>
        <w:t>цы</w:t>
      </w:r>
      <w:r w:rsidR="004918C6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335190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са статыстычнымі органамі замежных дзяржаў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, а таксама 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>падрыхто</w:t>
      </w:r>
      <w:r w:rsidR="00285F6B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>ваць аф</w:t>
      </w:r>
      <w:r w:rsidR="00285F6B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цыйную статыстычную </w:t>
      </w:r>
      <w:r w:rsidR="00285F6B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нфармацыю па статыстыцы </w:t>
      </w:r>
      <w:r w:rsidR="00285F6B"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прамысловасці, навукі, інавацый, </w:t>
      </w:r>
      <w:r w:rsidR="00285F6B" w:rsidRPr="007C25AC">
        <w:rPr>
          <w:rFonts w:ascii="Times New Roman" w:hAnsi="Times New Roman" w:cs="Times New Roman"/>
          <w:sz w:val="26"/>
          <w:szCs w:val="26"/>
          <w:lang w:val="be-BY"/>
        </w:rPr>
        <w:t>прадпрымальніцтва, энергетычнай, структурнай статыстыцы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для прадста</w:t>
      </w:r>
      <w:r w:rsidR="004918C6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>лення</w:t>
      </w:r>
      <w:r w:rsidR="002D7427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2D7427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2D7427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адпаведнасці з міжнароднымі да</w:t>
      </w:r>
      <w:r w:rsidR="00736228">
        <w:rPr>
          <w:rFonts w:ascii="Times New Roman" w:hAnsi="Times New Roman" w:cs="Times New Roman"/>
          <w:color w:val="000000"/>
          <w:sz w:val="26"/>
          <w:szCs w:val="26"/>
          <w:lang w:val="be-BY"/>
        </w:rPr>
        <w:t>га</w:t>
      </w:r>
      <w:r w:rsidR="002D7427">
        <w:rPr>
          <w:rFonts w:ascii="Times New Roman" w:hAnsi="Times New Roman" w:cs="Times New Roman"/>
          <w:color w:val="000000"/>
          <w:sz w:val="26"/>
          <w:szCs w:val="26"/>
          <w:lang w:val="be-BY"/>
        </w:rPr>
        <w:t>в</w:t>
      </w:r>
      <w:r w:rsidR="00736228">
        <w:rPr>
          <w:rFonts w:ascii="Times New Roman" w:hAnsi="Times New Roman" w:cs="Times New Roman"/>
          <w:color w:val="000000"/>
          <w:sz w:val="26"/>
          <w:szCs w:val="26"/>
          <w:lang w:val="be-BY"/>
        </w:rPr>
        <w:t>ора</w:t>
      </w:r>
      <w:r w:rsidR="002D7427">
        <w:rPr>
          <w:rFonts w:ascii="Times New Roman" w:hAnsi="Times New Roman" w:cs="Times New Roman"/>
          <w:color w:val="000000"/>
          <w:sz w:val="26"/>
          <w:szCs w:val="26"/>
          <w:lang w:val="be-BY"/>
        </w:rPr>
        <w:t>мі Рэспублікі Беларусь</w:t>
      </w:r>
    </w:p>
    <w:p w14:paraId="46A50101" w14:textId="00B15EFB" w:rsidR="000738F1" w:rsidRPr="000738F1" w:rsidRDefault="002F01B1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забяспечваць вядзенне баз</w:t>
      </w:r>
      <w:r w:rsidR="0051653C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(</w:t>
      </w:r>
      <w:r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банкаў</w:t>
      </w:r>
      <w:r w:rsidR="0051653C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) </w:t>
      </w:r>
      <w:r w:rsidR="00514697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да</w:t>
      </w:r>
      <w:r w:rsidR="000738F1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ных</w:t>
      </w:r>
      <w:r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афіцыйнай ста</w:t>
      </w:r>
      <w:r w:rsidR="00B54568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ты</w:t>
      </w:r>
      <w:r w:rsidR="00C81FAE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с</w:t>
      </w:r>
      <w:r w:rsidR="00B54568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тычнай інфармацы</w:t>
      </w:r>
      <w:r w:rsidR="000738F1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B54568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B54568" w:rsidRPr="000738F1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прамысловасці, навукі, інавацый, </w:t>
      </w:r>
      <w:r w:rsidR="000738F1" w:rsidRPr="007C25AC">
        <w:rPr>
          <w:rFonts w:ascii="Times New Roman" w:hAnsi="Times New Roman" w:cs="Times New Roman"/>
          <w:sz w:val="26"/>
          <w:szCs w:val="26"/>
          <w:lang w:val="be-BY"/>
        </w:rPr>
        <w:t>прадпрымальніцтва, эне</w:t>
      </w:r>
      <w:r w:rsidR="00931A6E" w:rsidRPr="007C25AC">
        <w:rPr>
          <w:rFonts w:ascii="Times New Roman" w:hAnsi="Times New Roman" w:cs="Times New Roman"/>
          <w:sz w:val="26"/>
          <w:szCs w:val="26"/>
          <w:lang w:val="be-BY"/>
        </w:rPr>
        <w:t>ргетычнай, структурнай статыстыцы</w:t>
      </w:r>
      <w:r w:rsidR="000738F1" w:rsidRPr="004918C6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</w:p>
    <w:p w14:paraId="63906AF8" w14:textId="791EF38A" w:rsidR="0051653C" w:rsidRPr="000738F1" w:rsidRDefault="00B54568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  <w:r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забяспечваць у межах сваёй кампетэнцыі функцыянаванне і развіццё інфармацыйных </w:t>
      </w:r>
      <w:r w:rsid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рэсурса</w:t>
      </w:r>
      <w:r w:rsidR="000738F1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(</w:t>
      </w:r>
      <w:r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сістэм</w:t>
      </w:r>
      <w:r w:rsid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)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>, комплекса</w:t>
      </w:r>
      <w:r w:rsidR="00285F6B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праграмна-тэхн</w:t>
      </w:r>
      <w:r w:rsidR="00285F6B" w:rsidRPr="000738F1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285F6B">
        <w:rPr>
          <w:rFonts w:ascii="Times New Roman" w:hAnsi="Times New Roman" w:cs="Times New Roman"/>
          <w:sz w:val="26"/>
          <w:szCs w:val="26"/>
          <w:lang w:val="be-BY"/>
        </w:rPr>
        <w:t>чных сродка</w:t>
      </w:r>
      <w:r w:rsidR="00285F6B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, якія 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>неабходны для ажыц</w:t>
      </w:r>
      <w:r w:rsidR="00232A94">
        <w:rPr>
          <w:rFonts w:ascii="Times New Roman" w:hAnsi="Times New Roman" w:cs="Times New Roman"/>
          <w:color w:val="000000"/>
          <w:sz w:val="26"/>
          <w:szCs w:val="26"/>
          <w:lang w:val="be-BY"/>
        </w:rPr>
        <w:t>ц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>я</w:t>
      </w:r>
      <w:r w:rsidR="00285F6B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ў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>лення</w:t>
      </w:r>
      <w:r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дзяржаўнай статысты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>чнай дзейнасц</w:t>
      </w:r>
      <w:r w:rsidR="00285F6B" w:rsidRPr="000738F1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</w:p>
    <w:p w14:paraId="3664A481" w14:textId="77777777" w:rsidR="0051653C" w:rsidRPr="003A3879" w:rsidRDefault="00B54568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lastRenderedPageBreak/>
        <w:t>каардынаваць работу галіновых структурных падраздзяленняў тэрытарыяльных органаў дзяржаўнай статыстыкі па пытаннях, якія ўваходзяць у кампетэнцыю Галоўнага ўпраўлення</w:t>
      </w:r>
    </w:p>
    <w:p w14:paraId="4E07BEBB" w14:textId="77777777" w:rsidR="0051653C" w:rsidRPr="003A3879" w:rsidRDefault="00514697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разглядаць па д</w:t>
      </w:r>
      <w:r w:rsidR="00B54568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аручэнні кіраўніцтва, у тым ліку з </w:t>
      </w:r>
      <w:r w:rsidR="00B8111C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прыцягненнем</w:t>
      </w:r>
      <w:r w:rsidR="00B9281C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зацікаўленых структурных падраздзяленняў Белстата, праекты нарматыўных прававых актаў, якія паступаюць на ўзгадненне</w:t>
      </w:r>
    </w:p>
    <w:p w14:paraId="1A2CEBEB" w14:textId="77777777" w:rsidR="0051653C" w:rsidRPr="003A3879" w:rsidRDefault="00B9281C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падрыхтоўваць і ўносіць ва ўсталяваным парадку на разгляд калегіі Белстата матэрыялы па пытаннях, якія ўваходзяць у кампетэнцыю Галоўнага ўпраўлення</w:t>
      </w:r>
    </w:p>
    <w:p w14:paraId="486363FF" w14:textId="77777777" w:rsidR="0051653C" w:rsidRPr="003A3879" w:rsidRDefault="00B9281C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разглядаць ва ўсталяваным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14:paraId="28000E5F" w14:textId="7E512DEB" w:rsidR="0051653C" w:rsidRPr="003A3879" w:rsidRDefault="00B9281C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ажыццяўляць дзяржаўную статыстычную дзейнасць у адпаведнасці </w:t>
      </w:r>
      <w:r w:rsidR="00745C8B">
        <w:rPr>
          <w:rFonts w:ascii="Times New Roman" w:hAnsi="Times New Roman" w:cs="Times New Roman"/>
          <w:color w:val="000000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з патрабаваннямі дакументаў сістэмы менеджменту якасці </w:t>
      </w:r>
    </w:p>
    <w:p w14:paraId="25341919" w14:textId="571BC85F" w:rsidR="0051653C" w:rsidRPr="003A3879" w:rsidRDefault="00B9281C" w:rsidP="00991146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выконваць іншыя абавязкі ў адпаведнасці з заканадаўствам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</w:t>
      </w:r>
      <w:r w:rsidR="00285F6B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лакальным</w:t>
      </w:r>
      <w:r w:rsidR="00285F6B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прававым</w:t>
      </w:r>
      <w:r w:rsidR="00285F6B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актам</w:t>
      </w:r>
      <w:r w:rsidR="00285F6B" w:rsidRPr="003A3879">
        <w:rPr>
          <w:rFonts w:ascii="Times New Roman" w:hAnsi="Times New Roman" w:cs="Times New Roman"/>
          <w:color w:val="000000"/>
          <w:sz w:val="26"/>
          <w:szCs w:val="26"/>
          <w:lang w:val="be-BY"/>
        </w:rPr>
        <w:t>і</w:t>
      </w:r>
      <w:r w:rsidR="00285F6B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 Белстата</w:t>
      </w:r>
    </w:p>
    <w:p w14:paraId="5AB38B9A" w14:textId="77777777" w:rsidR="004210C4" w:rsidRDefault="004210C4" w:rsidP="004210C4">
      <w:pPr>
        <w:spacing w:after="0" w:line="300" w:lineRule="exact"/>
        <w:ind w:left="7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4FF83A3" w14:textId="77777777" w:rsidR="006D65C0" w:rsidRPr="006D65C0" w:rsidRDefault="006D65C0" w:rsidP="006D65C0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</w:pPr>
      <w:r w:rsidRPr="006D65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  <w:t>АСНОЎНЫЯ</w:t>
      </w:r>
      <w:r w:rsidRPr="006D65C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 ФУНКЦЫІ</w:t>
      </w:r>
      <w:r w:rsidRPr="006D65C0">
        <w:rPr>
          <w:rFonts w:ascii="Times New Roman" w:eastAsia="Calibri" w:hAnsi="Times New Roman" w:cs="Times New Roman"/>
          <w:caps/>
          <w:spacing w:val="-6"/>
          <w:sz w:val="26"/>
          <w:szCs w:val="26"/>
          <w:lang w:val="be-BY"/>
        </w:rPr>
        <w:t xml:space="preserve"> </w:t>
      </w:r>
      <w:r w:rsidRPr="006D65C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структурных падраздзяленняў </w:t>
      </w:r>
      <w:r w:rsidRPr="006D65C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br/>
        <w:t>Галоўнага ўпраўлення</w:t>
      </w:r>
    </w:p>
    <w:p w14:paraId="4969E53F" w14:textId="77777777" w:rsidR="006D65C0" w:rsidRPr="003A3879" w:rsidRDefault="006D65C0" w:rsidP="004210C4">
      <w:pPr>
        <w:spacing w:after="0" w:line="300" w:lineRule="exact"/>
        <w:ind w:left="7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E8C8457" w14:textId="4283A2B1" w:rsidR="0051653C" w:rsidRPr="003A3879" w:rsidRDefault="004210C4" w:rsidP="00AE4FD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879">
        <w:rPr>
          <w:rFonts w:ascii="Times New Roman" w:hAnsi="Times New Roman" w:cs="Times New Roman"/>
          <w:b/>
          <w:sz w:val="26"/>
          <w:szCs w:val="26"/>
          <w:lang w:val="be-BY"/>
        </w:rPr>
        <w:t>У</w:t>
      </w:r>
      <w:r w:rsidR="00B9281C" w:rsidRPr="003A3879">
        <w:rPr>
          <w:rFonts w:ascii="Times New Roman" w:hAnsi="Times New Roman" w:cs="Times New Roman"/>
          <w:b/>
          <w:sz w:val="26"/>
          <w:szCs w:val="26"/>
          <w:lang w:val="be-BY"/>
        </w:rPr>
        <w:t>праўленні</w:t>
      </w:r>
      <w:r w:rsidR="00292FAC">
        <w:rPr>
          <w:rFonts w:ascii="Times New Roman" w:hAnsi="Times New Roman" w:cs="Times New Roman"/>
          <w:b/>
          <w:sz w:val="26"/>
          <w:szCs w:val="26"/>
          <w:lang w:val="be-BY"/>
        </w:rPr>
        <w:t>,</w:t>
      </w:r>
      <w:r w:rsidR="00B9281C" w:rsidRPr="003A3879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аддзел</w:t>
      </w:r>
      <w:r w:rsidR="00292FAC" w:rsidRPr="003A3879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і</w:t>
      </w:r>
      <w:r w:rsidR="00292FAC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292FAC" w:rsidRPr="009721B3">
        <w:rPr>
          <w:rFonts w:ascii="Times New Roman" w:hAnsi="Times New Roman" w:cs="Times New Roman"/>
          <w:b/>
          <w:sz w:val="26"/>
          <w:szCs w:val="26"/>
          <w:lang w:val="be-BY"/>
        </w:rPr>
        <w:t>сектар</w:t>
      </w:r>
      <w:r w:rsidR="00292FAC">
        <w:rPr>
          <w:rFonts w:ascii="Times New Roman" w:hAnsi="Times New Roman" w:cs="Times New Roman"/>
          <w:b/>
          <w:sz w:val="26"/>
          <w:szCs w:val="26"/>
          <w:lang w:val="be-BY"/>
        </w:rPr>
        <w:t>ы</w:t>
      </w:r>
      <w:r w:rsidR="00B9281C" w:rsidRPr="003A3879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ажыццяўляюць наступныя асноўныя функцы</w:t>
      </w:r>
      <w:r w:rsidR="006D65C0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51653C" w:rsidRPr="003A3879">
        <w:rPr>
          <w:rFonts w:ascii="Times New Roman" w:hAnsi="Times New Roman" w:cs="Times New Roman"/>
          <w:b/>
          <w:sz w:val="26"/>
          <w:szCs w:val="26"/>
        </w:rPr>
        <w:t>:</w:t>
      </w:r>
    </w:p>
    <w:p w14:paraId="6FBDF15E" w14:textId="77777777" w:rsidR="004210C4" w:rsidRPr="003A3879" w:rsidRDefault="004210C4" w:rsidP="004210C4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E1956A" w14:textId="77777777" w:rsidR="0051653C" w:rsidRPr="003A3879" w:rsidRDefault="00B9281C" w:rsidP="00AE4FD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879">
        <w:rPr>
          <w:rFonts w:ascii="Times New Roman" w:hAnsi="Times New Roman" w:cs="Times New Roman"/>
          <w:b/>
          <w:sz w:val="26"/>
          <w:szCs w:val="26"/>
          <w:lang w:val="be-BY"/>
        </w:rPr>
        <w:t>упраўленне статыстыкі прамысловай вытворчасці, навукі і інавацый</w:t>
      </w:r>
      <w:r w:rsidR="0051653C" w:rsidRPr="003A3879">
        <w:rPr>
          <w:rFonts w:ascii="Times New Roman" w:hAnsi="Times New Roman" w:cs="Times New Roman"/>
          <w:b/>
          <w:sz w:val="26"/>
          <w:szCs w:val="26"/>
        </w:rPr>
        <w:t>:</w:t>
      </w:r>
    </w:p>
    <w:p w14:paraId="3D2DDD7F" w14:textId="77777777" w:rsidR="004210C4" w:rsidRPr="003A3879" w:rsidRDefault="004210C4" w:rsidP="004210C4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9730BF" w14:textId="4BD3851E" w:rsidR="0051653C" w:rsidRPr="008B5F5D" w:rsidRDefault="00B05CFF" w:rsidP="00991146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збор</w:t>
      </w:r>
      <w:r w:rsidR="0051653C" w:rsidRPr="003A387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апрацоўку</w:t>
      </w:r>
      <w:r w:rsidR="0051653C" w:rsidRPr="003A387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захоўванне</w:t>
      </w:r>
      <w:r w:rsidR="0051653C" w:rsidRPr="003A387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абарону</w:t>
      </w:r>
      <w:r w:rsidR="00514697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першасных статыстычных даных,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фарміраванне, </w:t>
      </w:r>
      <w:r w:rsidR="00FC3B33"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назапашванне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падрыхтоўку да распаўсюджвання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і </w:t>
      </w:r>
      <w:r w:rsidR="00B9616E"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прад</w:t>
      </w:r>
      <w:r w:rsidR="001E41BD" w:rsidRPr="003A3879">
        <w:rPr>
          <w:rFonts w:ascii="Times New Roman" w:hAnsi="Times New Roman" w:cs="Times New Roman"/>
          <w:bCs/>
          <w:sz w:val="26"/>
          <w:szCs w:val="26"/>
          <w:lang w:val="be-BY"/>
        </w:rPr>
        <w:t>стаўлен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ня афіцыйнай статыстычнай інфармацыі аб вытворчасці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,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запасах</w:t>
      </w:r>
      <w:r w:rsidR="0051173F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="0051173F" w:rsidRPr="00697DCD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адгруз</w:t>
      </w:r>
      <w:r w:rsidR="0051173F">
        <w:rPr>
          <w:rFonts w:ascii="Times New Roman" w:hAnsi="Times New Roman" w:cs="Times New Roman"/>
          <w:bCs/>
          <w:sz w:val="26"/>
          <w:szCs w:val="26"/>
          <w:lang w:val="be-BY"/>
        </w:rPr>
        <w:t>цы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прамысловай прадукцыі</w:t>
      </w:r>
      <w:r w:rsidR="00AD6A56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ў натуральным выражэнні</w:t>
      </w:r>
      <w:r w:rsidR="0051653C" w:rsidRPr="003A387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32A94">
        <w:rPr>
          <w:rFonts w:ascii="Times New Roman" w:hAnsi="Times New Roman" w:cs="Times New Roman"/>
          <w:bCs/>
          <w:sz w:val="26"/>
          <w:szCs w:val="26"/>
        </w:rPr>
        <w:br/>
      </w:r>
      <w:r w:rsidR="00AD6A56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аб вытворчасці, экспарце, імпарце і рэалізацыі на ўнутраным рынку алкагольнай прадукцыі і тытунёвых вырабаў, аб перапрацоўцы скаціны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="00AD6A56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і птушкі, вытворчасці, рэалізацыі і запасах мясной прадукцыі, </w:t>
      </w:r>
      <w:r w:rsidR="003D4D2A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аб навуковай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="003D4D2A" w:rsidRPr="003A3879">
        <w:rPr>
          <w:rFonts w:ascii="Times New Roman" w:hAnsi="Times New Roman" w:cs="Times New Roman"/>
          <w:bCs/>
          <w:sz w:val="26"/>
          <w:szCs w:val="26"/>
          <w:lang w:val="be-BY"/>
        </w:rPr>
        <w:t>і інавацыйнай дзейнасці</w:t>
      </w:r>
    </w:p>
    <w:p w14:paraId="40A42466" w14:textId="4442F80C" w:rsidR="008B5F5D" w:rsidRPr="008B5F5D" w:rsidRDefault="008B5F5D" w:rsidP="00991146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8B5F5D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разлік сярэдняй цаны і сярэдняй колькасці па таварах </w:t>
      </w:r>
      <w:r>
        <w:rPr>
          <w:rFonts w:ascii="Times New Roman" w:hAnsi="Times New Roman" w:cs="Times New Roman"/>
          <w:bCs/>
          <w:sz w:val="26"/>
          <w:szCs w:val="26"/>
          <w:lang w:val="be-BY"/>
        </w:rPr>
        <w:t>(паслугах)</w:t>
      </w:r>
      <w:r w:rsidR="00335190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Pr="008B5F5D">
        <w:rPr>
          <w:rFonts w:ascii="Times New Roman" w:hAnsi="Times New Roman" w:cs="Times New Roman"/>
          <w:bCs/>
          <w:sz w:val="26"/>
          <w:szCs w:val="26"/>
          <w:lang w:val="be-BY"/>
        </w:rPr>
        <w:t>– прадстаўніка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х</w:t>
      </w:r>
    </w:p>
    <w:p w14:paraId="7A35E088" w14:textId="77777777" w:rsidR="0051653C" w:rsidRPr="008B5F5D" w:rsidRDefault="003D4D2A" w:rsidP="00991146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распрацоўку балансаў вытворчых магутнасц</w:t>
      </w:r>
      <w:r w:rsidR="00C81FAE"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ей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па асноўных відах прамысловай прадукцыі</w:t>
      </w:r>
    </w:p>
    <w:p w14:paraId="2C8E59FF" w14:textId="6B88F9A9" w:rsidR="008B5F5D" w:rsidRPr="008B5F5D" w:rsidRDefault="008B5F5D" w:rsidP="00991146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8B5F5D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фарміраванне афіцыйнай статыстычнай інфармацыі аб вытворчасці і запасах асобных відаў прамысловай прадукцыі для пабудовы балансаў таварных рэсурсаў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некатор</w:t>
      </w:r>
      <w:r w:rsidRPr="008B5F5D">
        <w:rPr>
          <w:rFonts w:ascii="Times New Roman" w:hAnsi="Times New Roman" w:cs="Times New Roman"/>
          <w:bCs/>
          <w:sz w:val="26"/>
          <w:szCs w:val="26"/>
          <w:lang w:val="be-BY"/>
        </w:rPr>
        <w:t>ых тавараў (відаў прадукцыі)</w:t>
      </w:r>
    </w:p>
    <w:p w14:paraId="7FF3B6BE" w14:textId="77777777" w:rsidR="0051653C" w:rsidRPr="00232A94" w:rsidRDefault="003D4D2A" w:rsidP="00991146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разлік статыстычных паказчыкаў вытворчасці спажывецкіх, прамежных </w:t>
      </w:r>
      <w:r w:rsidR="00745C8B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і інвестыцыйных тавараў</w:t>
      </w:r>
    </w:p>
    <w:p w14:paraId="609F2723" w14:textId="360D37C8" w:rsidR="008B5F5D" w:rsidRPr="008B5F5D" w:rsidRDefault="008B5F5D" w:rsidP="00991146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B5F5D">
        <w:rPr>
          <w:rFonts w:ascii="Times New Roman" w:hAnsi="Times New Roman" w:cs="Times New Roman"/>
          <w:sz w:val="26"/>
          <w:szCs w:val="26"/>
          <w:lang w:val="be-BY"/>
        </w:rPr>
        <w:lastRenderedPageBreak/>
        <w:t>разлік статыстычных паказчыкаў развіцця лічбавай эканомікі па статыстыцы навукі і інавацый</w:t>
      </w:r>
    </w:p>
    <w:p w14:paraId="43B6823F" w14:textId="77777777" w:rsidR="0051653C" w:rsidRPr="00232A94" w:rsidRDefault="003D4D2A" w:rsidP="00991146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вядзенне сістэмы статыстычных паказчыкаў па пераліку паказчыкаў Еўрапейскага інавацыйнага табло</w:t>
      </w:r>
      <w:r w:rsidR="0051653C"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і сістэмы статыстычных паказчыкаў </w:t>
      </w:r>
      <w:r w:rsidR="003249A3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для статыстычнай ацэнкі ўзроўню тэхналагічнага развіцця галін эканомікі</w:t>
      </w:r>
    </w:p>
    <w:p w14:paraId="4BAF8207" w14:textId="63483606" w:rsidR="0051653C" w:rsidRPr="00232A94" w:rsidRDefault="003D4D2A" w:rsidP="00232A94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вядзенне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с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татыстычнага класіфікатара</w:t>
      </w:r>
      <w:r w:rsidR="0051653C"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СК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2</w:t>
      </w:r>
      <w:r w:rsidR="0051653C" w:rsidRPr="00232A94">
        <w:rPr>
          <w:rFonts w:ascii="Times New Roman" w:hAnsi="Times New Roman" w:cs="Times New Roman"/>
          <w:bCs/>
          <w:sz w:val="26"/>
          <w:szCs w:val="26"/>
          <w:lang w:val="be-BY"/>
        </w:rPr>
        <w:t>5.006-2015 «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Прамысловая прадукцыя</w:t>
      </w:r>
      <w:r w:rsidR="0051653C"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»,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Набора тавараў</w:t>
      </w:r>
      <w:r w:rsidR="0051653C"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(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паслуг</w:t>
      </w:r>
      <w:r w:rsidR="0051653C" w:rsidRPr="00232A94">
        <w:rPr>
          <w:rFonts w:ascii="Times New Roman" w:hAnsi="Times New Roman" w:cs="Times New Roman"/>
          <w:bCs/>
          <w:sz w:val="26"/>
          <w:szCs w:val="26"/>
          <w:lang w:val="be-BY"/>
        </w:rPr>
        <w:t>)</w:t>
      </w:r>
      <w:r w:rsidR="005E6BBB"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–</w:t>
      </w:r>
      <w:r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прадстаўнікоў</w:t>
      </w:r>
      <w:r w:rsidR="0051653C"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Pr="00232A94">
        <w:rPr>
          <w:rFonts w:ascii="Times New Roman" w:hAnsi="Times New Roman" w:cs="Times New Roman"/>
          <w:bCs/>
          <w:sz w:val="26"/>
          <w:szCs w:val="26"/>
          <w:lang w:val="be-BY"/>
        </w:rPr>
        <w:t>які выкарыстоўваецца для разліку індэксаў прамысловай вытворчасці</w:t>
      </w:r>
    </w:p>
    <w:p w14:paraId="271C29E6" w14:textId="77777777" w:rsidR="008278EE" w:rsidRDefault="008278EE" w:rsidP="00AE4FD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7E8030D8" w14:textId="77777777" w:rsidR="0051653C" w:rsidRPr="00232A94" w:rsidRDefault="003D4D2A" w:rsidP="00AE4FD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b/>
          <w:sz w:val="26"/>
          <w:szCs w:val="26"/>
          <w:lang w:val="be-BY"/>
        </w:rPr>
        <w:t>упраўленне індэксаў прамысловай вытворчасці</w:t>
      </w:r>
      <w:r w:rsidR="0051653C" w:rsidRPr="00232A94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14:paraId="16DEDBF0" w14:textId="4E42D63F" w:rsidR="0051653C" w:rsidRPr="00232A94" w:rsidRDefault="003D4D2A" w:rsidP="00991146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збор</w:t>
      </w:r>
      <w:r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апрацоўку</w:t>
      </w:r>
      <w:r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захоўванне</w:t>
      </w:r>
      <w:r w:rsidRPr="00232A94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абарону</w:t>
      </w:r>
      <w:r w:rsidR="00514697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першасных статыстычных даных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фарміраванне, </w:t>
      </w:r>
      <w:r w:rsidR="00FC3B33"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назапашванне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, падрыхтоўку да распаўсюджвання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745C8B" w:rsidRPr="00232A94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і </w:t>
      </w:r>
      <w:r w:rsidR="00B9616E" w:rsidRPr="003A3879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1E41BD" w:rsidRPr="003A3879">
        <w:rPr>
          <w:rFonts w:ascii="Times New Roman" w:hAnsi="Times New Roman" w:cs="Times New Roman"/>
          <w:sz w:val="26"/>
          <w:szCs w:val="26"/>
          <w:lang w:val="be-BY"/>
        </w:rPr>
        <w:t>стаўлен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ня афіцыйнай статыстычнай інфармацыі аб аб’ёме вытворчасці і аб’ёме адгружанай прамысловай прадукцыі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 (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работ, паслуг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), запасах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гатовай прадукцыі на складах арганізацый прамысловасці ў </w:t>
      </w:r>
      <w:r w:rsidR="00B17D75" w:rsidRPr="003A3879">
        <w:rPr>
          <w:rFonts w:ascii="Times New Roman" w:hAnsi="Times New Roman" w:cs="Times New Roman"/>
          <w:sz w:val="26"/>
          <w:szCs w:val="26"/>
          <w:lang w:val="be-BY"/>
        </w:rPr>
        <w:t>вартасным выражэнні</w:t>
      </w:r>
      <w:r w:rsidR="00587E4E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587E4E" w:rsidRPr="003A3879">
        <w:rPr>
          <w:rFonts w:ascii="Times New Roman" w:hAnsi="Times New Roman" w:cs="Times New Roman"/>
          <w:sz w:val="26"/>
          <w:szCs w:val="26"/>
          <w:lang w:val="be-BY"/>
        </w:rPr>
        <w:t>выдатках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 на </w:t>
      </w:r>
      <w:r w:rsidR="00B17D75" w:rsidRPr="003A3879">
        <w:rPr>
          <w:rFonts w:ascii="Times New Roman" w:hAnsi="Times New Roman" w:cs="Times New Roman"/>
          <w:sz w:val="26"/>
          <w:szCs w:val="26"/>
          <w:lang w:val="be-BY"/>
        </w:rPr>
        <w:t>вытворчасць прадукцыі ў арганізацыях прамысловасці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>,</w:t>
      </w:r>
      <w:r w:rsidR="005E6BBB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B17D75" w:rsidRPr="003A3879">
        <w:rPr>
          <w:rFonts w:ascii="Times New Roman" w:hAnsi="Times New Roman" w:cs="Times New Roman"/>
          <w:sz w:val="26"/>
          <w:szCs w:val="26"/>
          <w:lang w:val="be-BY"/>
        </w:rPr>
        <w:t>матэрыялаёмістасці прадукцыі ў арганізацыях прамысловасці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B17D75" w:rsidRPr="003A3879">
        <w:rPr>
          <w:rFonts w:ascii="Times New Roman" w:hAnsi="Times New Roman" w:cs="Times New Roman"/>
          <w:sz w:val="26"/>
          <w:szCs w:val="26"/>
          <w:lang w:val="be-BY"/>
        </w:rPr>
        <w:t>аб асноўных статыстычных паказчыках вытворча-фінансава</w:t>
      </w:r>
      <w:r w:rsidR="00232A94">
        <w:rPr>
          <w:rFonts w:ascii="Times New Roman" w:hAnsi="Times New Roman" w:cs="Times New Roman"/>
          <w:sz w:val="26"/>
          <w:szCs w:val="26"/>
          <w:lang w:val="be-BY"/>
        </w:rPr>
        <w:t>й</w:t>
      </w:r>
      <w:r w:rsidR="00B17D75"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 дзейнасці арганізацый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 (</w:t>
      </w:r>
      <w:r w:rsidR="00B17D75" w:rsidRPr="003A3879">
        <w:rPr>
          <w:rFonts w:ascii="Times New Roman" w:hAnsi="Times New Roman" w:cs="Times New Roman"/>
          <w:sz w:val="26"/>
          <w:szCs w:val="26"/>
          <w:lang w:val="be-BY"/>
        </w:rPr>
        <w:t>холдынгаў)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B17D75"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якія вызначаюць развіццё відаў эканамічнай дзейнасці, якія </w:t>
      </w:r>
      <w:r w:rsidR="00232A94">
        <w:rPr>
          <w:rFonts w:ascii="Times New Roman" w:hAnsi="Times New Roman" w:cs="Times New Roman"/>
          <w:sz w:val="26"/>
          <w:szCs w:val="26"/>
          <w:lang w:val="be-BY"/>
        </w:rPr>
        <w:t>адносяцца да</w:t>
      </w:r>
      <w:r w:rsidR="001F5131"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 прамысловасці, у рэгіёнах</w:t>
      </w:r>
    </w:p>
    <w:p w14:paraId="4E928928" w14:textId="2C9653C8" w:rsidR="008B5F5D" w:rsidRPr="008B5F5D" w:rsidRDefault="008B5F5D" w:rsidP="00991146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B5F5D">
        <w:rPr>
          <w:rFonts w:ascii="Times New Roman" w:hAnsi="Times New Roman" w:cs="Times New Roman"/>
          <w:sz w:val="26"/>
          <w:szCs w:val="26"/>
          <w:lang w:val="be-BY"/>
        </w:rPr>
        <w:t>разлік прамежкавага спажывання і валав</w:t>
      </w:r>
      <w:r w:rsidR="00232A94">
        <w:rPr>
          <w:rFonts w:ascii="Times New Roman" w:hAnsi="Times New Roman" w:cs="Times New Roman"/>
          <w:sz w:val="26"/>
          <w:szCs w:val="26"/>
          <w:lang w:val="be-BY"/>
        </w:rPr>
        <w:t>ай</w:t>
      </w:r>
      <w:r w:rsidRPr="008B5F5D">
        <w:rPr>
          <w:rFonts w:ascii="Times New Roman" w:hAnsi="Times New Roman" w:cs="Times New Roman"/>
          <w:sz w:val="26"/>
          <w:szCs w:val="26"/>
          <w:lang w:val="be-BY"/>
        </w:rPr>
        <w:t xml:space="preserve"> дабаўленай вартасці</w:t>
      </w:r>
    </w:p>
    <w:p w14:paraId="7EA83743" w14:textId="554254AA" w:rsidR="0051653C" w:rsidRPr="00232A94" w:rsidRDefault="001F5131" w:rsidP="00991146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разлік аб’ёмаў і індэксаў прамысловай вытворчасці па поўным крузе вытворцаў прамысловай прадукцыі </w:t>
      </w:r>
    </w:p>
    <w:p w14:paraId="6EA266D0" w14:textId="71B66E2D" w:rsidR="00D81E7C" w:rsidRPr="00D81E7C" w:rsidRDefault="000E32D2" w:rsidP="00991146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>разлік па</w:t>
      </w:r>
      <w:r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згладжванні</w:t>
      </w:r>
      <w:r w:rsidR="00D81E7C" w:rsidRPr="00D81E7C">
        <w:rPr>
          <w:rFonts w:ascii="Times New Roman" w:hAnsi="Times New Roman" w:cs="Times New Roman"/>
          <w:sz w:val="26"/>
          <w:szCs w:val="26"/>
          <w:lang w:val="be-BY"/>
        </w:rPr>
        <w:t xml:space="preserve"> часавых </w:t>
      </w:r>
      <w:r w:rsidR="00D81E7C" w:rsidRPr="003A3879">
        <w:rPr>
          <w:rFonts w:ascii="Times New Roman" w:hAnsi="Times New Roman" w:cs="Times New Roman"/>
          <w:sz w:val="26"/>
          <w:szCs w:val="26"/>
          <w:lang w:val="be-BY"/>
        </w:rPr>
        <w:t>радоў</w:t>
      </w:r>
      <w:r w:rsidR="00D81E7C" w:rsidRPr="00D81E7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D81E7C" w:rsidRPr="003A3879">
        <w:rPr>
          <w:rFonts w:ascii="Times New Roman" w:hAnsi="Times New Roman" w:cs="Times New Roman"/>
          <w:sz w:val="26"/>
          <w:szCs w:val="26"/>
          <w:lang w:val="be-BY"/>
        </w:rPr>
        <w:t>індэксаў прамысловай вытворчасці</w:t>
      </w:r>
      <w:r w:rsidR="00D81E7C" w:rsidRPr="00D81E7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D81E7C">
        <w:rPr>
          <w:rFonts w:ascii="Times New Roman" w:hAnsi="Times New Roman" w:cs="Times New Roman"/>
          <w:sz w:val="26"/>
          <w:szCs w:val="26"/>
          <w:lang w:val="be-BY"/>
        </w:rPr>
        <w:br/>
      </w:r>
      <w:r w:rsidR="00D81E7C" w:rsidRPr="00D81E7C">
        <w:rPr>
          <w:rFonts w:ascii="Times New Roman" w:hAnsi="Times New Roman" w:cs="Times New Roman"/>
          <w:sz w:val="26"/>
          <w:szCs w:val="26"/>
          <w:lang w:val="be-BY"/>
        </w:rPr>
        <w:t>з выключэннем сезоннага і каляндарнага фактараў</w:t>
      </w:r>
    </w:p>
    <w:p w14:paraId="165D0492" w14:textId="7927CFB6" w:rsidR="0051653C" w:rsidRPr="00232A94" w:rsidRDefault="001F5131" w:rsidP="00991146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>разлік прадукцыйнасці працы ў прамысловасці</w:t>
      </w:r>
      <w:r w:rsidR="008B5F5D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8B5F5D" w:rsidRPr="003A3879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B5F5D">
        <w:rPr>
          <w:rFonts w:ascii="Times New Roman" w:hAnsi="Times New Roman" w:cs="Times New Roman"/>
          <w:sz w:val="26"/>
          <w:szCs w:val="26"/>
          <w:lang w:val="be-BY"/>
        </w:rPr>
        <w:t xml:space="preserve"> колькасц</w:t>
      </w:r>
      <w:r w:rsidR="008B5F5D" w:rsidRPr="003A3879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B5F5D">
        <w:rPr>
          <w:rFonts w:ascii="Times New Roman" w:hAnsi="Times New Roman" w:cs="Times New Roman"/>
          <w:sz w:val="26"/>
          <w:szCs w:val="26"/>
          <w:lang w:val="be-BY"/>
        </w:rPr>
        <w:t xml:space="preserve"> арган</w:t>
      </w:r>
      <w:r w:rsidR="008B5F5D" w:rsidRPr="003A3879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8B5F5D">
        <w:rPr>
          <w:rFonts w:ascii="Times New Roman" w:hAnsi="Times New Roman" w:cs="Times New Roman"/>
          <w:sz w:val="26"/>
          <w:szCs w:val="26"/>
          <w:lang w:val="be-BY"/>
        </w:rPr>
        <w:t xml:space="preserve">зацый </w:t>
      </w:r>
      <w:r w:rsidR="008B5F5D" w:rsidRPr="003A3879">
        <w:rPr>
          <w:rFonts w:ascii="Times New Roman" w:hAnsi="Times New Roman" w:cs="Times New Roman"/>
          <w:sz w:val="26"/>
          <w:szCs w:val="26"/>
          <w:lang w:val="be-BY"/>
        </w:rPr>
        <w:t>прамысловасці</w:t>
      </w:r>
    </w:p>
    <w:p w14:paraId="075880F7" w14:textId="5A490C45" w:rsidR="008B5F5D" w:rsidRPr="00D81E7C" w:rsidRDefault="00D81E7C" w:rsidP="00991146">
      <w:pPr>
        <w:numPr>
          <w:ilvl w:val="0"/>
          <w:numId w:val="7"/>
        </w:numPr>
        <w:tabs>
          <w:tab w:val="num" w:pos="72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81E7C">
        <w:rPr>
          <w:rFonts w:ascii="Times New Roman" w:hAnsi="Times New Roman" w:cs="Times New Roman"/>
          <w:sz w:val="26"/>
          <w:szCs w:val="26"/>
          <w:lang w:val="be-BY"/>
        </w:rPr>
        <w:t>разлік статыстычных паказчыкаў для ацэнкі ўзроўню тэхналагічнага развіцця прамысловасці</w:t>
      </w:r>
    </w:p>
    <w:p w14:paraId="521CE52C" w14:textId="77777777" w:rsidR="004210C4" w:rsidRPr="009721B3" w:rsidRDefault="004210C4" w:rsidP="009721B3">
      <w:pPr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</w:p>
    <w:p w14:paraId="3990B076" w14:textId="5A17D341" w:rsidR="0051653C" w:rsidRPr="003A3879" w:rsidRDefault="005C276A" w:rsidP="00AE4FD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b/>
          <w:sz w:val="26"/>
          <w:szCs w:val="26"/>
          <w:lang w:val="be-BY"/>
        </w:rPr>
        <w:t>упраўленне структурнай статыстыкі</w:t>
      </w:r>
      <w:r w:rsidR="003C3152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3C3152" w:rsidRPr="003A387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3C3152">
        <w:rPr>
          <w:rFonts w:ascii="Times New Roman" w:hAnsi="Times New Roman" w:cs="Times New Roman"/>
          <w:b/>
          <w:sz w:val="26"/>
          <w:szCs w:val="26"/>
          <w:lang w:val="be-BY"/>
        </w:rPr>
        <w:t xml:space="preserve"> </w:t>
      </w:r>
      <w:r w:rsidR="003C3152" w:rsidRPr="009721B3">
        <w:rPr>
          <w:rFonts w:ascii="Times New Roman" w:hAnsi="Times New Roman" w:cs="Times New Roman"/>
          <w:b/>
          <w:sz w:val="26"/>
          <w:szCs w:val="26"/>
          <w:lang w:val="be-BY"/>
        </w:rPr>
        <w:t>статыстыкі прадпрымальніцтва</w:t>
      </w:r>
      <w:r w:rsidR="0051653C" w:rsidRPr="003A387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3623BE97" w14:textId="77777777" w:rsidR="009721B3" w:rsidRPr="009721B3" w:rsidRDefault="009721B3" w:rsidP="003C3152">
      <w:pPr>
        <w:spacing w:before="120"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721B3">
        <w:rPr>
          <w:rFonts w:ascii="Times New Roman" w:hAnsi="Times New Roman" w:cs="Times New Roman"/>
          <w:b/>
          <w:sz w:val="26"/>
          <w:szCs w:val="26"/>
          <w:lang w:val="be-BY"/>
        </w:rPr>
        <w:t>сектар структурнай статыстыкі:</w:t>
      </w:r>
    </w:p>
    <w:p w14:paraId="14537BFA" w14:textId="5702303A" w:rsidR="009721B3" w:rsidRPr="001326DC" w:rsidRDefault="009721B3" w:rsidP="009721B3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721B3">
        <w:rPr>
          <w:rFonts w:ascii="Times New Roman" w:hAnsi="Times New Roman" w:cs="Times New Roman"/>
          <w:sz w:val="26"/>
          <w:szCs w:val="26"/>
          <w:lang w:val="be-BY"/>
        </w:rPr>
        <w:t xml:space="preserve">збор, апрацоўку, захоўванне, </w:t>
      </w:r>
      <w:r w:rsidR="00F07692">
        <w:rPr>
          <w:rFonts w:ascii="Times New Roman" w:hAnsi="Times New Roman" w:cs="Times New Roman"/>
          <w:bCs/>
          <w:sz w:val="26"/>
          <w:szCs w:val="26"/>
          <w:lang w:val="be-BY"/>
        </w:rPr>
        <w:t>а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барону</w:t>
      </w:r>
      <w:r w:rsidR="00BD43F5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Pr="009721B3">
        <w:rPr>
          <w:rFonts w:ascii="Times New Roman" w:hAnsi="Times New Roman" w:cs="Times New Roman"/>
          <w:sz w:val="26"/>
          <w:szCs w:val="26"/>
          <w:lang w:val="be-BY"/>
        </w:rPr>
        <w:t xml:space="preserve">першасных статыстычных </w:t>
      </w:r>
      <w:r w:rsidRPr="007C25AC">
        <w:rPr>
          <w:rFonts w:ascii="Times New Roman" w:hAnsi="Times New Roman" w:cs="Times New Roman"/>
          <w:sz w:val="26"/>
          <w:szCs w:val="26"/>
          <w:lang w:val="be-BY"/>
        </w:rPr>
        <w:t>да</w:t>
      </w:r>
      <w:r w:rsidR="001326DC" w:rsidRPr="007C25AC">
        <w:rPr>
          <w:rFonts w:ascii="Times New Roman" w:hAnsi="Times New Roman" w:cs="Times New Roman"/>
          <w:sz w:val="26"/>
          <w:szCs w:val="26"/>
          <w:lang w:val="be-BY"/>
        </w:rPr>
        <w:t>ных</w:t>
      </w:r>
      <w:r w:rsidRPr="007C25AC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1326DC">
        <w:rPr>
          <w:rFonts w:ascii="Times New Roman" w:hAnsi="Times New Roman" w:cs="Times New Roman"/>
          <w:sz w:val="26"/>
          <w:szCs w:val="26"/>
          <w:lang w:val="be-BY"/>
        </w:rPr>
        <w:t xml:space="preserve"> фарміраванне, назапашванне, падрыхтоўку для распаўсюджвання </w:t>
      </w:r>
      <w:r w:rsidR="00BD43F5" w:rsidRPr="001326DC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1326DC">
        <w:rPr>
          <w:rFonts w:ascii="Times New Roman" w:hAnsi="Times New Roman" w:cs="Times New Roman"/>
          <w:sz w:val="26"/>
          <w:szCs w:val="26"/>
          <w:lang w:val="be-BY"/>
        </w:rPr>
        <w:t>і прадстаўлення афіцыйнай статыстычнай інфармацыі па структурнай статыстыцы, бізнес-статыстыцы, аб дзейнасці арганізацый з удзелам замежнага капіталу ў статутных фондах, фінансава-гаспадарчай дзейнасці холдынгаў, дзейнасці арганізацый дзяржаўнай і з доляй дзяржаўнай уласнасці</w:t>
      </w:r>
    </w:p>
    <w:p w14:paraId="61C7E67B" w14:textId="3B6EC144" w:rsidR="009721B3" w:rsidRPr="001326DC" w:rsidRDefault="009721B3" w:rsidP="009721B3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26DC">
        <w:rPr>
          <w:rFonts w:ascii="Times New Roman" w:hAnsi="Times New Roman" w:cs="Times New Roman"/>
          <w:sz w:val="26"/>
          <w:szCs w:val="26"/>
          <w:lang w:val="be-BY"/>
        </w:rPr>
        <w:t>разлік кода асноўнага віду эканамічнай дзейнасці і фарміраванне пераліку другарадных відаў эканамічнай дзейнасці камерцыйных арганізацый</w:t>
      </w:r>
    </w:p>
    <w:p w14:paraId="3BAACA03" w14:textId="77777777" w:rsidR="00577402" w:rsidRDefault="00577402" w:rsidP="003C3152">
      <w:pPr>
        <w:spacing w:before="120"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4CE1F385" w14:textId="25DA3997" w:rsidR="009721B3" w:rsidRPr="001326DC" w:rsidRDefault="009721B3" w:rsidP="003C3152">
      <w:pPr>
        <w:spacing w:before="120" w:after="0"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1326DC">
        <w:rPr>
          <w:rFonts w:ascii="Times New Roman" w:hAnsi="Times New Roman" w:cs="Times New Roman"/>
          <w:b/>
          <w:sz w:val="26"/>
          <w:szCs w:val="26"/>
          <w:lang w:val="be-BY"/>
        </w:rPr>
        <w:lastRenderedPageBreak/>
        <w:t>сектар статыстыкі прадпрымальніцтва:</w:t>
      </w:r>
    </w:p>
    <w:p w14:paraId="1348124E" w14:textId="1D79FDF9" w:rsidR="009721B3" w:rsidRPr="009721B3" w:rsidRDefault="009721B3" w:rsidP="009721B3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26DC">
        <w:rPr>
          <w:rFonts w:ascii="Times New Roman" w:hAnsi="Times New Roman" w:cs="Times New Roman"/>
          <w:sz w:val="26"/>
          <w:szCs w:val="26"/>
          <w:lang w:val="be-BY"/>
        </w:rPr>
        <w:t xml:space="preserve">збор, апрацоўку, захоўванне, </w:t>
      </w:r>
      <w:r w:rsidR="00232A94">
        <w:rPr>
          <w:rFonts w:ascii="Times New Roman" w:hAnsi="Times New Roman" w:cs="Times New Roman"/>
          <w:bCs/>
          <w:sz w:val="26"/>
          <w:szCs w:val="26"/>
          <w:lang w:val="be-BY"/>
        </w:rPr>
        <w:t>абарону</w:t>
      </w:r>
      <w:r w:rsidR="00063A9C" w:rsidRPr="001326DC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Pr="001326DC">
        <w:rPr>
          <w:rFonts w:ascii="Times New Roman" w:hAnsi="Times New Roman" w:cs="Times New Roman"/>
          <w:sz w:val="26"/>
          <w:szCs w:val="26"/>
          <w:lang w:val="be-BY"/>
        </w:rPr>
        <w:t xml:space="preserve">першасных статыстычных </w:t>
      </w:r>
      <w:r w:rsidRPr="007C25AC">
        <w:rPr>
          <w:rFonts w:ascii="Times New Roman" w:hAnsi="Times New Roman" w:cs="Times New Roman"/>
          <w:sz w:val="26"/>
          <w:szCs w:val="26"/>
          <w:lang w:val="be-BY"/>
        </w:rPr>
        <w:t>да</w:t>
      </w:r>
      <w:r w:rsidR="001326DC" w:rsidRPr="007C25AC">
        <w:rPr>
          <w:rFonts w:ascii="Times New Roman" w:hAnsi="Times New Roman" w:cs="Times New Roman"/>
          <w:sz w:val="26"/>
          <w:szCs w:val="26"/>
          <w:lang w:val="be-BY"/>
        </w:rPr>
        <w:t>ных</w:t>
      </w:r>
      <w:r w:rsidRPr="007C25AC">
        <w:rPr>
          <w:rFonts w:ascii="Times New Roman" w:hAnsi="Times New Roman" w:cs="Times New Roman"/>
          <w:sz w:val="26"/>
          <w:szCs w:val="26"/>
          <w:lang w:val="be-BY"/>
        </w:rPr>
        <w:t>,</w:t>
      </w:r>
      <w:r w:rsidRPr="001326D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232A94" w:rsidRPr="001326DC">
        <w:rPr>
          <w:rFonts w:ascii="Times New Roman" w:hAnsi="Times New Roman" w:cs="Times New Roman"/>
          <w:sz w:val="26"/>
          <w:szCs w:val="26"/>
          <w:lang w:val="be-BY"/>
        </w:rPr>
        <w:t>фарміраванне</w:t>
      </w:r>
      <w:r w:rsidRPr="001326DC">
        <w:rPr>
          <w:rFonts w:ascii="Times New Roman" w:hAnsi="Times New Roman" w:cs="Times New Roman"/>
          <w:sz w:val="26"/>
          <w:szCs w:val="26"/>
          <w:lang w:val="be-BY"/>
        </w:rPr>
        <w:t xml:space="preserve">, назапашванне, падрыхтоўку для распаўсюджвання </w:t>
      </w:r>
      <w:r w:rsidR="00335190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1326DC">
        <w:rPr>
          <w:rFonts w:ascii="Times New Roman" w:hAnsi="Times New Roman" w:cs="Times New Roman"/>
          <w:sz w:val="26"/>
          <w:szCs w:val="26"/>
          <w:lang w:val="be-BY"/>
        </w:rPr>
        <w:t xml:space="preserve">і </w:t>
      </w:r>
      <w:r w:rsidRPr="009721B3">
        <w:rPr>
          <w:rFonts w:ascii="Times New Roman" w:hAnsi="Times New Roman" w:cs="Times New Roman"/>
          <w:sz w:val="26"/>
          <w:szCs w:val="26"/>
          <w:lang w:val="be-BY"/>
        </w:rPr>
        <w:t>прадстаўлення афіцыйнай статыстычнай інфармацыі аб фінансава-гаспадарчай дзейнасці суб</w:t>
      </w:r>
      <w:r w:rsidR="0051173F" w:rsidRPr="003A3879">
        <w:rPr>
          <w:rFonts w:ascii="Times New Roman" w:hAnsi="Times New Roman" w:cs="Times New Roman"/>
          <w:sz w:val="26"/>
          <w:szCs w:val="26"/>
          <w:lang w:val="be-BY"/>
        </w:rPr>
        <w:t>’</w:t>
      </w:r>
      <w:r w:rsidRPr="009721B3">
        <w:rPr>
          <w:rFonts w:ascii="Times New Roman" w:hAnsi="Times New Roman" w:cs="Times New Roman"/>
          <w:sz w:val="26"/>
          <w:szCs w:val="26"/>
          <w:lang w:val="be-BY"/>
        </w:rPr>
        <w:t>ектаў малога і сярэдняга прадпрымальніцтва</w:t>
      </w:r>
    </w:p>
    <w:p w14:paraId="4EF2FDC5" w14:textId="17738EC1" w:rsidR="009721B3" w:rsidRPr="009721B3" w:rsidRDefault="009721B3" w:rsidP="009721B3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721B3">
        <w:rPr>
          <w:rFonts w:ascii="Times New Roman" w:hAnsi="Times New Roman" w:cs="Times New Roman"/>
          <w:sz w:val="26"/>
          <w:szCs w:val="26"/>
          <w:lang w:val="be-BY"/>
        </w:rPr>
        <w:t>фарміраванне і ратацыю выбарачнай сукупнасці рэспандэнтаў, экстрапаляцыю вынікаў выбарачнага назірання на генеральную сукупнасць рэспандэнтаў пры арганізацыі і правядзенні дзяржаўнага статыстычнага назірання за фінансава-гаспадарчай дзейнасцю малых арганізацый выбарачным метадам</w:t>
      </w:r>
    </w:p>
    <w:p w14:paraId="5AFE5AB0" w14:textId="363310AB" w:rsidR="009721B3" w:rsidRPr="009721B3" w:rsidRDefault="009721B3" w:rsidP="009721B3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721B3">
        <w:rPr>
          <w:rFonts w:ascii="Times New Roman" w:hAnsi="Times New Roman" w:cs="Times New Roman"/>
          <w:sz w:val="26"/>
          <w:szCs w:val="26"/>
          <w:lang w:val="be-BY"/>
        </w:rPr>
        <w:t xml:space="preserve">разлік статыстычных паказчыкаў ацэнкі эфектыўнасці рэалізацыі Дзяржаўнай праграмы </w:t>
      </w:r>
      <w:r w:rsidR="0051173F" w:rsidRPr="00232A94">
        <w:rPr>
          <w:rFonts w:ascii="Times New Roman" w:hAnsi="Times New Roman" w:cs="Times New Roman"/>
          <w:bCs/>
          <w:sz w:val="26"/>
          <w:szCs w:val="26"/>
          <w:lang w:val="be-BY"/>
        </w:rPr>
        <w:t>«</w:t>
      </w:r>
      <w:r w:rsidRPr="009721B3">
        <w:rPr>
          <w:rFonts w:ascii="Times New Roman" w:hAnsi="Times New Roman" w:cs="Times New Roman"/>
          <w:sz w:val="26"/>
          <w:szCs w:val="26"/>
          <w:lang w:val="be-BY"/>
        </w:rPr>
        <w:t>Малое і сярэдняе прадпрымальніцтва</w:t>
      </w:r>
      <w:r w:rsidR="0051173F" w:rsidRPr="00232A94">
        <w:rPr>
          <w:rFonts w:ascii="Times New Roman" w:hAnsi="Times New Roman" w:cs="Times New Roman"/>
          <w:bCs/>
          <w:sz w:val="26"/>
          <w:szCs w:val="26"/>
          <w:lang w:val="be-BY"/>
        </w:rPr>
        <w:t>»</w:t>
      </w:r>
    </w:p>
    <w:p w14:paraId="13E35DAB" w14:textId="3B0ED3E2" w:rsidR="009721B3" w:rsidRPr="001326DC" w:rsidRDefault="009721B3" w:rsidP="009721B3">
      <w:pPr>
        <w:numPr>
          <w:ilvl w:val="0"/>
          <w:numId w:val="2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1326DC">
        <w:rPr>
          <w:rFonts w:ascii="Times New Roman" w:hAnsi="Times New Roman" w:cs="Times New Roman"/>
          <w:sz w:val="26"/>
          <w:szCs w:val="26"/>
          <w:lang w:val="be-BY"/>
        </w:rPr>
        <w:t>разлік сярэдняй колькасці работнікаў арганізацый на падставе адміністрацыйных даных</w:t>
      </w:r>
    </w:p>
    <w:p w14:paraId="655F46B3" w14:textId="77777777" w:rsidR="004210C4" w:rsidRPr="009721B3" w:rsidRDefault="004210C4" w:rsidP="009721B3">
      <w:pPr>
        <w:spacing w:after="0" w:line="30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</w:p>
    <w:p w14:paraId="13281EFE" w14:textId="77777777" w:rsidR="0051653C" w:rsidRPr="0051173F" w:rsidRDefault="00EA7258" w:rsidP="00AE4FD6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b/>
          <w:sz w:val="26"/>
          <w:szCs w:val="26"/>
          <w:lang w:val="be-BY"/>
        </w:rPr>
        <w:t>аддзел энергетычнай статыстыкі</w:t>
      </w:r>
      <w:r w:rsidR="0051653C" w:rsidRPr="0051173F"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  <w:t>:</w:t>
      </w:r>
    </w:p>
    <w:p w14:paraId="52EB4A6C" w14:textId="59E7B99F" w:rsidR="0051173F" w:rsidRPr="0051173F" w:rsidRDefault="00EA7258" w:rsidP="0051173F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збор</w:t>
      </w:r>
      <w:r w:rsidRPr="0051173F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апрацоўку</w:t>
      </w:r>
      <w:r w:rsidRPr="0051173F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захоўванне</w:t>
      </w:r>
      <w:r w:rsidRPr="0051173F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="00232A94" w:rsidRPr="00232A94">
        <w:rPr>
          <w:rFonts w:ascii="Times New Roman" w:hAnsi="Times New Roman" w:cs="Times New Roman"/>
          <w:bCs/>
          <w:sz w:val="26"/>
          <w:szCs w:val="26"/>
          <w:lang w:val="be-BY"/>
        </w:rPr>
        <w:t>абарону</w:t>
      </w:r>
      <w:r w:rsidR="00513AEA"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першасных статыстычных даных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фарміраванне, </w:t>
      </w:r>
      <w:r w:rsidR="00FC3B33" w:rsidRPr="003A3879">
        <w:rPr>
          <w:rFonts w:ascii="Times New Roman" w:hAnsi="Times New Roman" w:cs="Times New Roman"/>
          <w:bCs/>
          <w:sz w:val="26"/>
          <w:szCs w:val="26"/>
          <w:lang w:val="be-BY"/>
        </w:rPr>
        <w:t>назапашванне</w:t>
      </w:r>
      <w:r w:rsidRPr="003A3879">
        <w:rPr>
          <w:rFonts w:ascii="Times New Roman" w:hAnsi="Times New Roman" w:cs="Times New Roman"/>
          <w:bCs/>
          <w:sz w:val="26"/>
          <w:szCs w:val="26"/>
          <w:lang w:val="be-BY"/>
        </w:rPr>
        <w:t>, падрыхтоўку да распаўсюджвання</w:t>
      </w:r>
      <w:r w:rsidRPr="0051173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745C8B" w:rsidRPr="0051173F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і </w:t>
      </w:r>
      <w:r w:rsidR="00B9616E" w:rsidRPr="003A3879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1E41BD" w:rsidRPr="003A3879">
        <w:rPr>
          <w:rFonts w:ascii="Times New Roman" w:hAnsi="Times New Roman" w:cs="Times New Roman"/>
          <w:sz w:val="26"/>
          <w:szCs w:val="26"/>
          <w:lang w:val="be-BY"/>
        </w:rPr>
        <w:t>стаўлен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ня афіцыйнай статыстычнай інфармацыі аб </w:t>
      </w:r>
      <w:r w:rsidR="00232A94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расходзе паліўна-энергетычных рэсурсаў, аб запасах нафты, нафтапрадуктаў і прыроднага газу, аб астатках, паступленні і расходзе паліва, аб расходзе </w:t>
      </w:r>
      <w:r w:rsidR="0051173F">
        <w:rPr>
          <w:rFonts w:ascii="Times New Roman" w:hAnsi="Times New Roman" w:cs="Times New Roman"/>
          <w:sz w:val="26"/>
          <w:szCs w:val="26"/>
          <w:lang w:val="be-BY"/>
        </w:rPr>
        <w:br/>
      </w:r>
      <w:r w:rsidR="00232A94" w:rsidRPr="00232A94">
        <w:rPr>
          <w:rFonts w:ascii="Times New Roman" w:hAnsi="Times New Roman" w:cs="Times New Roman"/>
          <w:sz w:val="26"/>
          <w:szCs w:val="26"/>
          <w:lang w:val="be-BY"/>
        </w:rPr>
        <w:t>паліўна-</w:t>
      </w:r>
      <w:r w:rsidR="0051173F" w:rsidRPr="0051173F">
        <w:rPr>
          <w:rFonts w:ascii="Times New Roman" w:hAnsi="Times New Roman" w:cs="Times New Roman"/>
          <w:sz w:val="26"/>
          <w:szCs w:val="26"/>
          <w:lang w:val="be-BY"/>
        </w:rPr>
        <w:t xml:space="preserve">энергетычных рэсурсаў на вытворчасць </w:t>
      </w:r>
      <w:r w:rsidR="0051173F">
        <w:rPr>
          <w:rFonts w:ascii="Times New Roman" w:hAnsi="Times New Roman" w:cs="Times New Roman"/>
          <w:sz w:val="26"/>
          <w:szCs w:val="26"/>
          <w:lang w:val="be-BY"/>
        </w:rPr>
        <w:t>некаторых</w:t>
      </w:r>
      <w:r w:rsidR="0051173F" w:rsidRPr="0051173F">
        <w:rPr>
          <w:rFonts w:ascii="Times New Roman" w:hAnsi="Times New Roman" w:cs="Times New Roman"/>
          <w:sz w:val="26"/>
          <w:szCs w:val="26"/>
          <w:lang w:val="be-BY"/>
        </w:rPr>
        <w:t xml:space="preserve"> відаў </w:t>
      </w:r>
      <w:r w:rsidR="0051173F">
        <w:rPr>
          <w:rFonts w:ascii="Times New Roman" w:hAnsi="Times New Roman" w:cs="Times New Roman"/>
          <w:sz w:val="26"/>
          <w:szCs w:val="26"/>
          <w:lang w:val="be-BY"/>
        </w:rPr>
        <w:br/>
      </w:r>
      <w:r w:rsidR="0051173F" w:rsidRPr="0051173F">
        <w:rPr>
          <w:rFonts w:ascii="Times New Roman" w:hAnsi="Times New Roman" w:cs="Times New Roman"/>
          <w:sz w:val="26"/>
          <w:szCs w:val="26"/>
          <w:lang w:val="be-BY"/>
        </w:rPr>
        <w:t>прадукцыі (работ), уключаючы вытворчасць цеплавой і электрычнай энергіі</w:t>
      </w:r>
    </w:p>
    <w:p w14:paraId="0EEA4B2B" w14:textId="0F03D553" w:rsidR="0051653C" w:rsidRPr="00232A94" w:rsidRDefault="00EA7258" w:rsidP="0099114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распрацоўку балансаў </w:t>
      </w:r>
      <w:r w:rsidR="00232A94">
        <w:rPr>
          <w:rFonts w:ascii="Times New Roman" w:hAnsi="Times New Roman" w:cs="Times New Roman"/>
          <w:sz w:val="26"/>
          <w:szCs w:val="26"/>
          <w:lang w:val="be-BY"/>
        </w:rPr>
        <w:t>некаторых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 відаў паліва і энергіі і </w:t>
      </w:r>
      <w:r w:rsidR="00C846F3" w:rsidRPr="003A3879">
        <w:rPr>
          <w:rFonts w:ascii="Times New Roman" w:hAnsi="Times New Roman" w:cs="Times New Roman"/>
          <w:sz w:val="26"/>
          <w:szCs w:val="26"/>
          <w:lang w:val="be-BY"/>
        </w:rPr>
        <w:t>зводнага паліўна-энергетычнага балансу рэспублікі</w:t>
      </w:r>
    </w:p>
    <w:p w14:paraId="4D526D16" w14:textId="77777777" w:rsidR="0051653C" w:rsidRPr="0051173F" w:rsidRDefault="00C846F3" w:rsidP="0099114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разлік макраэканамічных статыстычных паказчыкаў, якія характарызуюць узровень спажывання паліўна-энергетычных рэсурсаў </w:t>
      </w:r>
      <w:r w:rsidR="0051653C" w:rsidRPr="0051173F">
        <w:rPr>
          <w:rFonts w:ascii="Times New Roman" w:hAnsi="Times New Roman" w:cs="Times New Roman"/>
          <w:sz w:val="26"/>
          <w:szCs w:val="26"/>
          <w:lang w:val="be-BY"/>
        </w:rPr>
        <w:t>(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энергаёмістасць валавога ўнутранага прадукту,</w:t>
      </w:r>
      <w:r w:rsidR="0051653C" w:rsidRPr="0051173F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адносіны аб’ёму вытворчасці </w:t>
      </w:r>
      <w:r w:rsidR="0051653C" w:rsidRPr="0051173F">
        <w:rPr>
          <w:rFonts w:ascii="Times New Roman" w:hAnsi="Times New Roman" w:cs="Times New Roman"/>
          <w:sz w:val="26"/>
          <w:szCs w:val="26"/>
          <w:lang w:val="be-BY"/>
        </w:rPr>
        <w:t>(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здабычы</w:t>
      </w:r>
      <w:r w:rsidR="0051653C" w:rsidRPr="0051173F">
        <w:rPr>
          <w:rFonts w:ascii="Times New Roman" w:hAnsi="Times New Roman" w:cs="Times New Roman"/>
          <w:sz w:val="26"/>
          <w:szCs w:val="26"/>
          <w:lang w:val="be-BY"/>
        </w:rPr>
        <w:t xml:space="preserve">)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першаснай энергіі да аб’ёму валавога спажывання паліўна-энергетычных рэсурсаў (энергетычная самастойнасць), адносіны аб’ёму вытворчасці </w:t>
      </w:r>
      <w:r w:rsidR="00BA196B" w:rsidRPr="0051173F">
        <w:rPr>
          <w:rFonts w:ascii="Times New Roman" w:hAnsi="Times New Roman" w:cs="Times New Roman"/>
          <w:sz w:val="26"/>
          <w:szCs w:val="26"/>
          <w:lang w:val="be-BY"/>
        </w:rPr>
        <w:t>(</w:t>
      </w:r>
      <w:r w:rsidR="00BA196B" w:rsidRPr="003A3879">
        <w:rPr>
          <w:rFonts w:ascii="Times New Roman" w:hAnsi="Times New Roman" w:cs="Times New Roman"/>
          <w:sz w:val="26"/>
          <w:szCs w:val="26"/>
          <w:lang w:val="be-BY"/>
        </w:rPr>
        <w:t>здабычы) першаснай энергіі з аднаўляльных крыніц энергіі да аб’ёму валавога спажывання паліўна-энергетычных рэсурсаў), статыстычных паказчыкаў энергаэфектыўнасці</w:t>
      </w:r>
    </w:p>
    <w:p w14:paraId="522FD62A" w14:textId="392C8609" w:rsidR="000E32D2" w:rsidRPr="000E32D2" w:rsidRDefault="000E32D2" w:rsidP="0099114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E32D2">
        <w:rPr>
          <w:rFonts w:ascii="Times New Roman" w:hAnsi="Times New Roman" w:cs="Times New Roman"/>
          <w:sz w:val="26"/>
          <w:szCs w:val="26"/>
          <w:lang w:val="be-BY"/>
        </w:rPr>
        <w:t>вядзенне сістэмы статыстычных паказчыкаў устойлівай энергетыкі</w:t>
      </w:r>
    </w:p>
    <w:p w14:paraId="6E2FD53B" w14:textId="4CB1D498" w:rsidR="0051653C" w:rsidRPr="00232A94" w:rsidRDefault="00BA196B" w:rsidP="0099114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e-BY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>разлік па</w:t>
      </w:r>
      <w:r w:rsidR="0051653C" w:rsidRPr="00232A94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згладжванні часовых радоў статыстычных паказчыкаў </w:t>
      </w:r>
      <w:r w:rsidR="009576E0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 xml:space="preserve">па </w:t>
      </w:r>
      <w:r w:rsidR="00DB5949" w:rsidRPr="00DB5949">
        <w:rPr>
          <w:rFonts w:ascii="Times New Roman" w:hAnsi="Times New Roman" w:cs="Times New Roman"/>
          <w:sz w:val="26"/>
          <w:szCs w:val="26"/>
          <w:lang w:val="be-BY"/>
        </w:rPr>
        <w:t xml:space="preserve">энергетычнай </w:t>
      </w:r>
      <w:r w:rsidRPr="003A3879">
        <w:rPr>
          <w:rFonts w:ascii="Times New Roman" w:hAnsi="Times New Roman" w:cs="Times New Roman"/>
          <w:sz w:val="26"/>
          <w:szCs w:val="26"/>
          <w:lang w:val="be-BY"/>
        </w:rPr>
        <w:t>статыстыцы з мэтай выключэння ўплыву кліматычнага фактару на фарміраванне дадзеных паказчыкаў</w:t>
      </w:r>
    </w:p>
    <w:p w14:paraId="3C143C62" w14:textId="77777777" w:rsidR="0051653C" w:rsidRPr="00232A94" w:rsidRDefault="00836D5E" w:rsidP="00991146">
      <w:pPr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879">
        <w:rPr>
          <w:rFonts w:ascii="Times New Roman" w:hAnsi="Times New Roman" w:cs="Times New Roman"/>
          <w:sz w:val="26"/>
          <w:szCs w:val="26"/>
          <w:lang w:val="be-BY"/>
        </w:rPr>
        <w:t>мадэліраванне энергаспажывання ў сектары хатніх гаспадарак</w:t>
      </w:r>
    </w:p>
    <w:p w14:paraId="341D4C38" w14:textId="77777777" w:rsidR="00232A94" w:rsidRDefault="00232A94" w:rsidP="00232A94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BBD039F" w14:textId="77777777" w:rsidR="00DB5949" w:rsidRDefault="00DB5949" w:rsidP="00232A94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D409D43" w14:textId="77777777" w:rsidR="00DB5949" w:rsidRPr="003A3879" w:rsidRDefault="00DB5949" w:rsidP="00232A94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DB5949" w:rsidRPr="003A3879" w:rsidSect="0052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15ACC" w14:textId="77777777" w:rsidR="00BC3B55" w:rsidRDefault="00BC3B55" w:rsidP="006C51F5">
      <w:pPr>
        <w:spacing w:after="0" w:line="240" w:lineRule="auto"/>
      </w:pPr>
      <w:r>
        <w:separator/>
      </w:r>
    </w:p>
  </w:endnote>
  <w:endnote w:type="continuationSeparator" w:id="0">
    <w:p w14:paraId="7DACCD2B" w14:textId="77777777" w:rsidR="00BC3B55" w:rsidRDefault="00BC3B55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E68CD" w14:textId="77777777" w:rsidR="00BC3B55" w:rsidRDefault="00BC3B55" w:rsidP="006C51F5">
      <w:pPr>
        <w:spacing w:after="0" w:line="240" w:lineRule="auto"/>
      </w:pPr>
      <w:r>
        <w:separator/>
      </w:r>
    </w:p>
  </w:footnote>
  <w:footnote w:type="continuationSeparator" w:id="0">
    <w:p w14:paraId="4420B07F" w14:textId="77777777" w:rsidR="00BC3B55" w:rsidRDefault="00BC3B55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8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5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8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6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8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5"/>
  </w:num>
  <w:num w:numId="12">
    <w:abstractNumId w:val="72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6"/>
  </w:num>
  <w:num w:numId="22">
    <w:abstractNumId w:val="71"/>
  </w:num>
  <w:num w:numId="23">
    <w:abstractNumId w:val="18"/>
  </w:num>
  <w:num w:numId="24">
    <w:abstractNumId w:val="61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2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59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4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78"/>
  </w:num>
  <w:num w:numId="45">
    <w:abstractNumId w:val="67"/>
  </w:num>
  <w:num w:numId="46">
    <w:abstractNumId w:val="77"/>
  </w:num>
  <w:num w:numId="47">
    <w:abstractNumId w:val="41"/>
  </w:num>
  <w:num w:numId="48">
    <w:abstractNumId w:val="25"/>
  </w:num>
  <w:num w:numId="49">
    <w:abstractNumId w:val="60"/>
  </w:num>
  <w:num w:numId="50">
    <w:abstractNumId w:val="50"/>
  </w:num>
  <w:num w:numId="51">
    <w:abstractNumId w:val="26"/>
  </w:num>
  <w:num w:numId="52">
    <w:abstractNumId w:val="57"/>
  </w:num>
  <w:num w:numId="53">
    <w:abstractNumId w:val="58"/>
  </w:num>
  <w:num w:numId="54">
    <w:abstractNumId w:val="14"/>
  </w:num>
  <w:num w:numId="55">
    <w:abstractNumId w:val="19"/>
  </w:num>
  <w:num w:numId="56">
    <w:abstractNumId w:val="68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4"/>
  </w:num>
  <w:num w:numId="62">
    <w:abstractNumId w:val="73"/>
  </w:num>
  <w:num w:numId="63">
    <w:abstractNumId w:val="75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6"/>
  </w:num>
  <w:num w:numId="73">
    <w:abstractNumId w:val="70"/>
  </w:num>
  <w:num w:numId="74">
    <w:abstractNumId w:val="63"/>
  </w:num>
  <w:num w:numId="75">
    <w:abstractNumId w:val="36"/>
  </w:num>
  <w:num w:numId="76">
    <w:abstractNumId w:val="21"/>
  </w:num>
  <w:num w:numId="77">
    <w:abstractNumId w:val="69"/>
  </w:num>
  <w:num w:numId="78">
    <w:abstractNumId w:val="34"/>
  </w:num>
  <w:num w:numId="7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1427D"/>
    <w:rsid w:val="000208F0"/>
    <w:rsid w:val="000271C7"/>
    <w:rsid w:val="000439B6"/>
    <w:rsid w:val="0004513B"/>
    <w:rsid w:val="0006077A"/>
    <w:rsid w:val="000612B5"/>
    <w:rsid w:val="00063A9C"/>
    <w:rsid w:val="000738F1"/>
    <w:rsid w:val="0008303E"/>
    <w:rsid w:val="00094FF2"/>
    <w:rsid w:val="00097B17"/>
    <w:rsid w:val="000A0C59"/>
    <w:rsid w:val="000A2101"/>
    <w:rsid w:val="000C4FA7"/>
    <w:rsid w:val="000C5A56"/>
    <w:rsid w:val="000D2573"/>
    <w:rsid w:val="000E32D2"/>
    <w:rsid w:val="000E65BF"/>
    <w:rsid w:val="000F074A"/>
    <w:rsid w:val="001078BC"/>
    <w:rsid w:val="00107A23"/>
    <w:rsid w:val="00115AAF"/>
    <w:rsid w:val="001326DC"/>
    <w:rsid w:val="0013635F"/>
    <w:rsid w:val="00136CB3"/>
    <w:rsid w:val="00145A7F"/>
    <w:rsid w:val="00146BC7"/>
    <w:rsid w:val="0015727E"/>
    <w:rsid w:val="0015777E"/>
    <w:rsid w:val="001627F3"/>
    <w:rsid w:val="00163601"/>
    <w:rsid w:val="001657C5"/>
    <w:rsid w:val="001672B6"/>
    <w:rsid w:val="00180749"/>
    <w:rsid w:val="00183DFE"/>
    <w:rsid w:val="00195BB6"/>
    <w:rsid w:val="001B02E7"/>
    <w:rsid w:val="001B110E"/>
    <w:rsid w:val="001C0F7E"/>
    <w:rsid w:val="001C5689"/>
    <w:rsid w:val="001C5D02"/>
    <w:rsid w:val="001D4318"/>
    <w:rsid w:val="001E41BD"/>
    <w:rsid w:val="001F5131"/>
    <w:rsid w:val="001F5715"/>
    <w:rsid w:val="00217685"/>
    <w:rsid w:val="00220302"/>
    <w:rsid w:val="00221C56"/>
    <w:rsid w:val="00225CDE"/>
    <w:rsid w:val="00231730"/>
    <w:rsid w:val="002318B1"/>
    <w:rsid w:val="002328BE"/>
    <w:rsid w:val="00232A94"/>
    <w:rsid w:val="00236B53"/>
    <w:rsid w:val="0024328F"/>
    <w:rsid w:val="00243635"/>
    <w:rsid w:val="002517C3"/>
    <w:rsid w:val="00255C74"/>
    <w:rsid w:val="002631CD"/>
    <w:rsid w:val="00270684"/>
    <w:rsid w:val="00285F6B"/>
    <w:rsid w:val="00286C5C"/>
    <w:rsid w:val="00292FAC"/>
    <w:rsid w:val="0029552A"/>
    <w:rsid w:val="002978AB"/>
    <w:rsid w:val="002A4C3F"/>
    <w:rsid w:val="002A7DCE"/>
    <w:rsid w:val="002B69CE"/>
    <w:rsid w:val="002B722E"/>
    <w:rsid w:val="002C1B7F"/>
    <w:rsid w:val="002D2AC9"/>
    <w:rsid w:val="002D57DA"/>
    <w:rsid w:val="002D7427"/>
    <w:rsid w:val="002E054E"/>
    <w:rsid w:val="002E78C2"/>
    <w:rsid w:val="002F01B1"/>
    <w:rsid w:val="002F33FA"/>
    <w:rsid w:val="00315F55"/>
    <w:rsid w:val="003249A3"/>
    <w:rsid w:val="00335190"/>
    <w:rsid w:val="0035752F"/>
    <w:rsid w:val="0035768D"/>
    <w:rsid w:val="00364173"/>
    <w:rsid w:val="00367182"/>
    <w:rsid w:val="003803BD"/>
    <w:rsid w:val="00381C40"/>
    <w:rsid w:val="00387727"/>
    <w:rsid w:val="003A3879"/>
    <w:rsid w:val="003B5AAB"/>
    <w:rsid w:val="003B607B"/>
    <w:rsid w:val="003C1B55"/>
    <w:rsid w:val="003C3152"/>
    <w:rsid w:val="003C39E1"/>
    <w:rsid w:val="003C5E04"/>
    <w:rsid w:val="003D3662"/>
    <w:rsid w:val="003D4D2A"/>
    <w:rsid w:val="003E5DF8"/>
    <w:rsid w:val="00405717"/>
    <w:rsid w:val="004210C4"/>
    <w:rsid w:val="00466444"/>
    <w:rsid w:val="00481B44"/>
    <w:rsid w:val="00485EC2"/>
    <w:rsid w:val="004918C6"/>
    <w:rsid w:val="00491D28"/>
    <w:rsid w:val="00492884"/>
    <w:rsid w:val="00493223"/>
    <w:rsid w:val="004A05E9"/>
    <w:rsid w:val="004A635C"/>
    <w:rsid w:val="004A69F8"/>
    <w:rsid w:val="004B0436"/>
    <w:rsid w:val="004B463D"/>
    <w:rsid w:val="004C240C"/>
    <w:rsid w:val="004F0878"/>
    <w:rsid w:val="004F3742"/>
    <w:rsid w:val="004F3A62"/>
    <w:rsid w:val="004F4CC1"/>
    <w:rsid w:val="004F56F0"/>
    <w:rsid w:val="0051173F"/>
    <w:rsid w:val="00513AEA"/>
    <w:rsid w:val="00514697"/>
    <w:rsid w:val="0051653C"/>
    <w:rsid w:val="00522668"/>
    <w:rsid w:val="005244F6"/>
    <w:rsid w:val="005269FC"/>
    <w:rsid w:val="00526D74"/>
    <w:rsid w:val="00530296"/>
    <w:rsid w:val="005343D9"/>
    <w:rsid w:val="00535EC1"/>
    <w:rsid w:val="00541CED"/>
    <w:rsid w:val="0054211D"/>
    <w:rsid w:val="0055009F"/>
    <w:rsid w:val="00572217"/>
    <w:rsid w:val="00573B1E"/>
    <w:rsid w:val="00574655"/>
    <w:rsid w:val="00577402"/>
    <w:rsid w:val="00587E4E"/>
    <w:rsid w:val="005A152F"/>
    <w:rsid w:val="005A646C"/>
    <w:rsid w:val="005B6B30"/>
    <w:rsid w:val="005C2457"/>
    <w:rsid w:val="005C276A"/>
    <w:rsid w:val="005C6A6B"/>
    <w:rsid w:val="005D33DC"/>
    <w:rsid w:val="005E6BBB"/>
    <w:rsid w:val="005E6C8B"/>
    <w:rsid w:val="005F1283"/>
    <w:rsid w:val="005F5420"/>
    <w:rsid w:val="005F5ECC"/>
    <w:rsid w:val="005F7E5D"/>
    <w:rsid w:val="006002AD"/>
    <w:rsid w:val="006141BF"/>
    <w:rsid w:val="00617E58"/>
    <w:rsid w:val="00624C37"/>
    <w:rsid w:val="006252AF"/>
    <w:rsid w:val="006452AE"/>
    <w:rsid w:val="00650E48"/>
    <w:rsid w:val="00657B33"/>
    <w:rsid w:val="006612EC"/>
    <w:rsid w:val="00682A81"/>
    <w:rsid w:val="00692AA7"/>
    <w:rsid w:val="00693DB8"/>
    <w:rsid w:val="00697DCD"/>
    <w:rsid w:val="006A6ADA"/>
    <w:rsid w:val="006C51F5"/>
    <w:rsid w:val="006D43AF"/>
    <w:rsid w:val="006D65C0"/>
    <w:rsid w:val="006E0409"/>
    <w:rsid w:val="006E6C2C"/>
    <w:rsid w:val="0070122C"/>
    <w:rsid w:val="0070708F"/>
    <w:rsid w:val="00713B1E"/>
    <w:rsid w:val="0073001C"/>
    <w:rsid w:val="00733BFA"/>
    <w:rsid w:val="00735D17"/>
    <w:rsid w:val="00736228"/>
    <w:rsid w:val="00744816"/>
    <w:rsid w:val="00745C8B"/>
    <w:rsid w:val="00752B34"/>
    <w:rsid w:val="00762066"/>
    <w:rsid w:val="007656DD"/>
    <w:rsid w:val="007706E5"/>
    <w:rsid w:val="007810C5"/>
    <w:rsid w:val="00792915"/>
    <w:rsid w:val="007A0BE3"/>
    <w:rsid w:val="007A6E59"/>
    <w:rsid w:val="007B4F72"/>
    <w:rsid w:val="007C25AC"/>
    <w:rsid w:val="007C48C9"/>
    <w:rsid w:val="007C53F2"/>
    <w:rsid w:val="007D321E"/>
    <w:rsid w:val="007E2273"/>
    <w:rsid w:val="007E7904"/>
    <w:rsid w:val="008012FE"/>
    <w:rsid w:val="008017D7"/>
    <w:rsid w:val="00803472"/>
    <w:rsid w:val="00820175"/>
    <w:rsid w:val="008278EE"/>
    <w:rsid w:val="008344CD"/>
    <w:rsid w:val="00835E52"/>
    <w:rsid w:val="00836D5E"/>
    <w:rsid w:val="00852889"/>
    <w:rsid w:val="00862DE1"/>
    <w:rsid w:val="00867E88"/>
    <w:rsid w:val="0088031B"/>
    <w:rsid w:val="00886781"/>
    <w:rsid w:val="008869BD"/>
    <w:rsid w:val="008918BC"/>
    <w:rsid w:val="00897A60"/>
    <w:rsid w:val="00897E07"/>
    <w:rsid w:val="008A68DC"/>
    <w:rsid w:val="008B5F5D"/>
    <w:rsid w:val="008C0A61"/>
    <w:rsid w:val="008C6618"/>
    <w:rsid w:val="008E06B1"/>
    <w:rsid w:val="008E793F"/>
    <w:rsid w:val="008F011C"/>
    <w:rsid w:val="008F0182"/>
    <w:rsid w:val="008F2D97"/>
    <w:rsid w:val="00900FCA"/>
    <w:rsid w:val="0090106A"/>
    <w:rsid w:val="009045A1"/>
    <w:rsid w:val="00906B1C"/>
    <w:rsid w:val="00916E3C"/>
    <w:rsid w:val="0092029E"/>
    <w:rsid w:val="00931A6E"/>
    <w:rsid w:val="00937364"/>
    <w:rsid w:val="009403A3"/>
    <w:rsid w:val="009437EC"/>
    <w:rsid w:val="00943C27"/>
    <w:rsid w:val="0094728B"/>
    <w:rsid w:val="00952712"/>
    <w:rsid w:val="00953F39"/>
    <w:rsid w:val="009576E0"/>
    <w:rsid w:val="00967BD3"/>
    <w:rsid w:val="009721B3"/>
    <w:rsid w:val="00991146"/>
    <w:rsid w:val="009A263A"/>
    <w:rsid w:val="009B40B7"/>
    <w:rsid w:val="009B7C76"/>
    <w:rsid w:val="009C5CFA"/>
    <w:rsid w:val="009C7DAF"/>
    <w:rsid w:val="009D5491"/>
    <w:rsid w:val="009E493C"/>
    <w:rsid w:val="009F236D"/>
    <w:rsid w:val="009F475A"/>
    <w:rsid w:val="009F5E69"/>
    <w:rsid w:val="009F618B"/>
    <w:rsid w:val="00A03A90"/>
    <w:rsid w:val="00A07797"/>
    <w:rsid w:val="00A11B9A"/>
    <w:rsid w:val="00A4284D"/>
    <w:rsid w:val="00A43EAC"/>
    <w:rsid w:val="00A442F1"/>
    <w:rsid w:val="00A45D69"/>
    <w:rsid w:val="00A527AF"/>
    <w:rsid w:val="00A52B8C"/>
    <w:rsid w:val="00A56F46"/>
    <w:rsid w:val="00A60424"/>
    <w:rsid w:val="00A65ACA"/>
    <w:rsid w:val="00A66677"/>
    <w:rsid w:val="00A72586"/>
    <w:rsid w:val="00A77F16"/>
    <w:rsid w:val="00A86736"/>
    <w:rsid w:val="00A92036"/>
    <w:rsid w:val="00AA1619"/>
    <w:rsid w:val="00AA7DCD"/>
    <w:rsid w:val="00AC03FA"/>
    <w:rsid w:val="00AC2A5A"/>
    <w:rsid w:val="00AD4F5A"/>
    <w:rsid w:val="00AD6A56"/>
    <w:rsid w:val="00AD77A9"/>
    <w:rsid w:val="00AD7E88"/>
    <w:rsid w:val="00AE072B"/>
    <w:rsid w:val="00AE3E2E"/>
    <w:rsid w:val="00AE4FD6"/>
    <w:rsid w:val="00B05CFF"/>
    <w:rsid w:val="00B17D75"/>
    <w:rsid w:val="00B224C8"/>
    <w:rsid w:val="00B42239"/>
    <w:rsid w:val="00B45CFD"/>
    <w:rsid w:val="00B54568"/>
    <w:rsid w:val="00B56C54"/>
    <w:rsid w:val="00B8111C"/>
    <w:rsid w:val="00B9281C"/>
    <w:rsid w:val="00B94CCF"/>
    <w:rsid w:val="00B9616E"/>
    <w:rsid w:val="00BA196B"/>
    <w:rsid w:val="00BA7690"/>
    <w:rsid w:val="00BB3F28"/>
    <w:rsid w:val="00BB461E"/>
    <w:rsid w:val="00BC01F7"/>
    <w:rsid w:val="00BC3B55"/>
    <w:rsid w:val="00BC7E75"/>
    <w:rsid w:val="00BD3245"/>
    <w:rsid w:val="00BD43F5"/>
    <w:rsid w:val="00BE1508"/>
    <w:rsid w:val="00BE5F40"/>
    <w:rsid w:val="00BF0F8A"/>
    <w:rsid w:val="00C000F9"/>
    <w:rsid w:val="00C0687D"/>
    <w:rsid w:val="00C07837"/>
    <w:rsid w:val="00C1596A"/>
    <w:rsid w:val="00C2227D"/>
    <w:rsid w:val="00C30EC1"/>
    <w:rsid w:val="00C336A9"/>
    <w:rsid w:val="00C44C4F"/>
    <w:rsid w:val="00C472D8"/>
    <w:rsid w:val="00C5149C"/>
    <w:rsid w:val="00C55852"/>
    <w:rsid w:val="00C6033F"/>
    <w:rsid w:val="00C81FAE"/>
    <w:rsid w:val="00C846F3"/>
    <w:rsid w:val="00C871D2"/>
    <w:rsid w:val="00C90F1D"/>
    <w:rsid w:val="00C922A6"/>
    <w:rsid w:val="00C970A4"/>
    <w:rsid w:val="00CA78E8"/>
    <w:rsid w:val="00CA7E60"/>
    <w:rsid w:val="00CB0529"/>
    <w:rsid w:val="00CC0755"/>
    <w:rsid w:val="00CD2E21"/>
    <w:rsid w:val="00CD6A90"/>
    <w:rsid w:val="00CD76B7"/>
    <w:rsid w:val="00CE16F7"/>
    <w:rsid w:val="00CE1A24"/>
    <w:rsid w:val="00CE5C36"/>
    <w:rsid w:val="00D0096F"/>
    <w:rsid w:val="00D12124"/>
    <w:rsid w:val="00D1478C"/>
    <w:rsid w:val="00D16E8E"/>
    <w:rsid w:val="00D20110"/>
    <w:rsid w:val="00D20E08"/>
    <w:rsid w:val="00D224FA"/>
    <w:rsid w:val="00D2451F"/>
    <w:rsid w:val="00D31375"/>
    <w:rsid w:val="00D50C82"/>
    <w:rsid w:val="00D63C77"/>
    <w:rsid w:val="00D678E1"/>
    <w:rsid w:val="00D7086E"/>
    <w:rsid w:val="00D81E7C"/>
    <w:rsid w:val="00D845DB"/>
    <w:rsid w:val="00D86430"/>
    <w:rsid w:val="00DB02C7"/>
    <w:rsid w:val="00DB4459"/>
    <w:rsid w:val="00DB5949"/>
    <w:rsid w:val="00DD36D0"/>
    <w:rsid w:val="00DE2AB9"/>
    <w:rsid w:val="00DE6007"/>
    <w:rsid w:val="00E10A26"/>
    <w:rsid w:val="00E145B6"/>
    <w:rsid w:val="00E26229"/>
    <w:rsid w:val="00E33100"/>
    <w:rsid w:val="00E34273"/>
    <w:rsid w:val="00E35186"/>
    <w:rsid w:val="00E3761C"/>
    <w:rsid w:val="00E4209F"/>
    <w:rsid w:val="00E42461"/>
    <w:rsid w:val="00E44BFE"/>
    <w:rsid w:val="00E467C6"/>
    <w:rsid w:val="00E51827"/>
    <w:rsid w:val="00E52848"/>
    <w:rsid w:val="00E6141A"/>
    <w:rsid w:val="00E6174F"/>
    <w:rsid w:val="00E6484E"/>
    <w:rsid w:val="00E6566E"/>
    <w:rsid w:val="00E71A69"/>
    <w:rsid w:val="00E7635F"/>
    <w:rsid w:val="00E81FE5"/>
    <w:rsid w:val="00EA0515"/>
    <w:rsid w:val="00EA2120"/>
    <w:rsid w:val="00EA5362"/>
    <w:rsid w:val="00EA7258"/>
    <w:rsid w:val="00EB0B87"/>
    <w:rsid w:val="00EB638A"/>
    <w:rsid w:val="00EC4AB3"/>
    <w:rsid w:val="00EC7BDB"/>
    <w:rsid w:val="00ED4848"/>
    <w:rsid w:val="00EE08DB"/>
    <w:rsid w:val="00EE5AE0"/>
    <w:rsid w:val="00EF08F1"/>
    <w:rsid w:val="00EF0A0E"/>
    <w:rsid w:val="00EF3F55"/>
    <w:rsid w:val="00F07692"/>
    <w:rsid w:val="00F17411"/>
    <w:rsid w:val="00F201C5"/>
    <w:rsid w:val="00F24AD9"/>
    <w:rsid w:val="00F30A89"/>
    <w:rsid w:val="00F351C1"/>
    <w:rsid w:val="00F41381"/>
    <w:rsid w:val="00F61A66"/>
    <w:rsid w:val="00F84A40"/>
    <w:rsid w:val="00FA3AF1"/>
    <w:rsid w:val="00FB2787"/>
    <w:rsid w:val="00FC3B33"/>
    <w:rsid w:val="00FC4AFE"/>
    <w:rsid w:val="00FD17FD"/>
    <w:rsid w:val="00FD7D9A"/>
    <w:rsid w:val="00FF11F4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A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3253-7EA9-42D7-8EBD-68B0F2AC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Мацеля Татьяна Николаевна</cp:lastModifiedBy>
  <cp:revision>2</cp:revision>
  <cp:lastPrinted>2025-05-12T11:53:00Z</cp:lastPrinted>
  <dcterms:created xsi:type="dcterms:W3CDTF">2025-05-27T14:28:00Z</dcterms:created>
  <dcterms:modified xsi:type="dcterms:W3CDTF">2025-05-27T14:28:00Z</dcterms:modified>
</cp:coreProperties>
</file>