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66" w:rsidRPr="0082126F" w:rsidRDefault="00ED069B" w:rsidP="004A59B9">
      <w:pPr>
        <w:pStyle w:val="a6"/>
        <w:tabs>
          <w:tab w:val="clear" w:pos="4153"/>
          <w:tab w:val="clear" w:pos="8306"/>
        </w:tabs>
        <w:outlineLvl w:val="0"/>
        <w:rPr>
          <w:b/>
          <w:sz w:val="30"/>
          <w:szCs w:val="30"/>
        </w:rPr>
      </w:pPr>
      <w:r w:rsidRPr="0082126F">
        <w:rPr>
          <w:b/>
          <w:sz w:val="30"/>
          <w:szCs w:val="30"/>
        </w:rPr>
        <w:t>Н</w:t>
      </w:r>
      <w:r w:rsidR="00C123B7" w:rsidRPr="0082126F">
        <w:rPr>
          <w:b/>
          <w:sz w:val="30"/>
          <w:szCs w:val="30"/>
        </w:rPr>
        <w:t>екоммерчески</w:t>
      </w:r>
      <w:r w:rsidRPr="0082126F">
        <w:rPr>
          <w:b/>
          <w:sz w:val="30"/>
          <w:szCs w:val="30"/>
        </w:rPr>
        <w:t>е</w:t>
      </w:r>
      <w:r w:rsidR="004A59B9" w:rsidRPr="0082126F">
        <w:rPr>
          <w:b/>
          <w:sz w:val="30"/>
          <w:szCs w:val="30"/>
        </w:rPr>
        <w:t xml:space="preserve"> организации </w:t>
      </w:r>
    </w:p>
    <w:p w:rsidR="00F22861" w:rsidRPr="00723769" w:rsidRDefault="00F22861" w:rsidP="00D10068">
      <w:pPr>
        <w:pStyle w:val="a6"/>
        <w:tabs>
          <w:tab w:val="clear" w:pos="4153"/>
          <w:tab w:val="clear" w:pos="8306"/>
        </w:tabs>
        <w:rPr>
          <w:b/>
          <w:sz w:val="30"/>
          <w:szCs w:val="30"/>
          <w:u w:val="single"/>
        </w:rPr>
      </w:pPr>
    </w:p>
    <w:p w:rsidR="00030B01" w:rsidRPr="0082126F" w:rsidRDefault="00030B01" w:rsidP="00030B01">
      <w:pPr>
        <w:pStyle w:val="a6"/>
        <w:tabs>
          <w:tab w:val="clear" w:pos="4153"/>
          <w:tab w:val="clear" w:pos="8306"/>
        </w:tabs>
        <w:spacing w:after="120"/>
        <w:rPr>
          <w:sz w:val="30"/>
          <w:szCs w:val="30"/>
        </w:rPr>
      </w:pPr>
      <w:r w:rsidRPr="0082126F">
        <w:rPr>
          <w:b/>
          <w:sz w:val="30"/>
          <w:szCs w:val="30"/>
          <w:u w:val="single"/>
        </w:rPr>
        <w:t xml:space="preserve">Представляется в </w:t>
      </w:r>
      <w:r w:rsidR="00BD18A3" w:rsidRPr="0082126F">
        <w:rPr>
          <w:b/>
          <w:sz w:val="32"/>
          <w:szCs w:val="32"/>
          <w:u w:val="single"/>
        </w:rPr>
        <w:t>соответствии критериям</w:t>
      </w:r>
      <w:r w:rsidR="004C1ABA" w:rsidRPr="0082126F">
        <w:rPr>
          <w:b/>
          <w:sz w:val="32"/>
          <w:szCs w:val="32"/>
          <w:u w:val="single"/>
        </w:rPr>
        <w:t>и</w:t>
      </w:r>
      <w:r w:rsidR="00BD18A3" w:rsidRPr="0082126F">
        <w:rPr>
          <w:b/>
          <w:sz w:val="32"/>
          <w:szCs w:val="32"/>
          <w:u w:val="single"/>
        </w:rPr>
        <w:t>, установленным</w:t>
      </w:r>
      <w:r w:rsidR="004C1ABA" w:rsidRPr="0082126F">
        <w:rPr>
          <w:b/>
          <w:sz w:val="32"/>
          <w:szCs w:val="32"/>
          <w:u w:val="single"/>
        </w:rPr>
        <w:t>и</w:t>
      </w:r>
      <w:r w:rsidR="00BD18A3" w:rsidRPr="0082126F">
        <w:rPr>
          <w:b/>
          <w:sz w:val="32"/>
          <w:szCs w:val="32"/>
          <w:u w:val="single"/>
        </w:rPr>
        <w:t xml:space="preserve"> в форме </w:t>
      </w:r>
      <w:r w:rsidR="001F5533" w:rsidRPr="0082126F">
        <w:rPr>
          <w:b/>
          <w:sz w:val="32"/>
          <w:szCs w:val="32"/>
          <w:u w:val="single"/>
        </w:rPr>
        <w:br/>
      </w:r>
      <w:r w:rsidR="00BD18A3" w:rsidRPr="0082126F">
        <w:rPr>
          <w:b/>
          <w:sz w:val="32"/>
          <w:szCs w:val="32"/>
          <w:u w:val="single"/>
        </w:rPr>
        <w:t>и (или) указаниях по ее заполнению</w:t>
      </w:r>
    </w:p>
    <w:tbl>
      <w:tblPr>
        <w:tblW w:w="108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638"/>
        <w:gridCol w:w="1323"/>
        <w:gridCol w:w="1843"/>
        <w:gridCol w:w="3638"/>
      </w:tblGrid>
      <w:tr w:rsidR="0082126F" w:rsidRPr="003B7CC0" w:rsidTr="00360A7D">
        <w:trPr>
          <w:tblHeader/>
        </w:trPr>
        <w:tc>
          <w:tcPr>
            <w:tcW w:w="426" w:type="dxa"/>
            <w:tcBorders>
              <w:top w:val="single" w:sz="4" w:space="0" w:color="auto"/>
              <w:left w:val="nil"/>
              <w:bottom w:val="single" w:sz="4" w:space="0" w:color="auto"/>
              <w:right w:val="single" w:sz="4" w:space="0" w:color="auto"/>
            </w:tcBorders>
          </w:tcPr>
          <w:p w:rsidR="00EC7A3D" w:rsidRPr="0082126F" w:rsidRDefault="00EC7A3D" w:rsidP="007F5616">
            <w:pPr>
              <w:pStyle w:val="a6"/>
              <w:tabs>
                <w:tab w:val="left" w:pos="708"/>
              </w:tabs>
              <w:spacing w:before="40" w:after="40" w:line="200" w:lineRule="exact"/>
              <w:ind w:left="-57" w:right="-113"/>
              <w:jc w:val="center"/>
              <w:rPr>
                <w:bCs/>
                <w:sz w:val="23"/>
                <w:szCs w:val="23"/>
              </w:rPr>
            </w:pPr>
            <w:r w:rsidRPr="0082126F">
              <w:rPr>
                <w:bCs/>
                <w:sz w:val="23"/>
                <w:szCs w:val="23"/>
              </w:rPr>
              <w:t xml:space="preserve">№ </w:t>
            </w:r>
            <w:proofErr w:type="gramStart"/>
            <w:r w:rsidRPr="0082126F">
              <w:rPr>
                <w:bCs/>
                <w:sz w:val="23"/>
                <w:szCs w:val="23"/>
              </w:rPr>
              <w:t>п</w:t>
            </w:r>
            <w:proofErr w:type="gramEnd"/>
            <w:r w:rsidRPr="0082126F">
              <w:rPr>
                <w:bCs/>
                <w:sz w:val="23"/>
                <w:szCs w:val="23"/>
              </w:rPr>
              <w:t>/п</w:t>
            </w:r>
          </w:p>
        </w:tc>
        <w:tc>
          <w:tcPr>
            <w:tcW w:w="3638" w:type="dxa"/>
            <w:tcBorders>
              <w:top w:val="single" w:sz="4" w:space="0" w:color="auto"/>
              <w:left w:val="nil"/>
              <w:bottom w:val="single" w:sz="4" w:space="0" w:color="auto"/>
              <w:right w:val="single" w:sz="4" w:space="0" w:color="auto"/>
            </w:tcBorders>
          </w:tcPr>
          <w:p w:rsidR="00EC7A3D" w:rsidRPr="0082126F" w:rsidRDefault="00EC7A3D" w:rsidP="00196844">
            <w:pPr>
              <w:pStyle w:val="a6"/>
              <w:tabs>
                <w:tab w:val="left" w:pos="708"/>
              </w:tabs>
              <w:suppressAutoHyphens/>
              <w:spacing w:before="40" w:after="40" w:line="200" w:lineRule="exact"/>
              <w:ind w:left="-57" w:right="-57"/>
              <w:jc w:val="center"/>
              <w:rPr>
                <w:bCs/>
                <w:sz w:val="23"/>
                <w:szCs w:val="23"/>
              </w:rPr>
            </w:pPr>
            <w:r w:rsidRPr="0082126F">
              <w:rPr>
                <w:bCs/>
                <w:sz w:val="23"/>
                <w:szCs w:val="23"/>
              </w:rPr>
              <w:t>Индекс и название</w:t>
            </w:r>
            <w:r w:rsidRPr="0082126F">
              <w:rPr>
                <w:bCs/>
                <w:sz w:val="23"/>
                <w:szCs w:val="23"/>
              </w:rPr>
              <w:br/>
              <w:t>формы отчетности</w:t>
            </w:r>
          </w:p>
        </w:tc>
        <w:tc>
          <w:tcPr>
            <w:tcW w:w="1323" w:type="dxa"/>
            <w:tcBorders>
              <w:top w:val="single" w:sz="4" w:space="0" w:color="auto"/>
              <w:left w:val="single" w:sz="4" w:space="0" w:color="auto"/>
              <w:bottom w:val="single" w:sz="4" w:space="0" w:color="auto"/>
              <w:right w:val="single" w:sz="4" w:space="0" w:color="auto"/>
            </w:tcBorders>
          </w:tcPr>
          <w:p w:rsidR="00EC7A3D" w:rsidRPr="0082126F" w:rsidRDefault="00EC7A3D" w:rsidP="007F5616">
            <w:pPr>
              <w:pStyle w:val="a6"/>
              <w:tabs>
                <w:tab w:val="left" w:pos="708"/>
              </w:tabs>
              <w:suppressAutoHyphens/>
              <w:spacing w:before="40" w:after="40" w:line="200" w:lineRule="exact"/>
              <w:ind w:left="-57" w:right="-57"/>
              <w:jc w:val="center"/>
              <w:rPr>
                <w:bCs/>
                <w:sz w:val="23"/>
                <w:szCs w:val="23"/>
              </w:rPr>
            </w:pPr>
            <w:proofErr w:type="spellStart"/>
            <w:proofErr w:type="gramStart"/>
            <w:r w:rsidRPr="0082126F">
              <w:rPr>
                <w:bCs/>
                <w:sz w:val="23"/>
                <w:szCs w:val="23"/>
              </w:rPr>
              <w:t>Периодич-ность</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EC7A3D" w:rsidRPr="0082126F" w:rsidRDefault="00EC7A3D" w:rsidP="007F5616">
            <w:pPr>
              <w:pStyle w:val="a6"/>
              <w:tabs>
                <w:tab w:val="left" w:pos="708"/>
              </w:tabs>
              <w:suppressAutoHyphens/>
              <w:spacing w:before="40" w:after="40" w:line="200" w:lineRule="exact"/>
              <w:ind w:left="-57" w:right="-57"/>
              <w:jc w:val="center"/>
              <w:rPr>
                <w:bCs/>
                <w:sz w:val="23"/>
                <w:szCs w:val="23"/>
              </w:rPr>
            </w:pPr>
            <w:r w:rsidRPr="0082126F">
              <w:rPr>
                <w:bCs/>
                <w:sz w:val="23"/>
                <w:szCs w:val="23"/>
              </w:rPr>
              <w:t xml:space="preserve">Срок </w:t>
            </w:r>
            <w:proofErr w:type="gramStart"/>
            <w:r w:rsidRPr="0082126F">
              <w:rPr>
                <w:bCs/>
                <w:sz w:val="23"/>
                <w:szCs w:val="23"/>
              </w:rPr>
              <w:t>представ-</w:t>
            </w:r>
            <w:proofErr w:type="spellStart"/>
            <w:r w:rsidRPr="0082126F">
              <w:rPr>
                <w:bCs/>
                <w:sz w:val="23"/>
                <w:szCs w:val="23"/>
              </w:rPr>
              <w:t>ления</w:t>
            </w:r>
            <w:proofErr w:type="spellEnd"/>
            <w:proofErr w:type="gramEnd"/>
          </w:p>
        </w:tc>
        <w:tc>
          <w:tcPr>
            <w:tcW w:w="3638" w:type="dxa"/>
            <w:tcBorders>
              <w:top w:val="single" w:sz="4" w:space="0" w:color="auto"/>
              <w:left w:val="single" w:sz="4" w:space="0" w:color="auto"/>
              <w:bottom w:val="single" w:sz="4" w:space="0" w:color="auto"/>
              <w:right w:val="nil"/>
            </w:tcBorders>
          </w:tcPr>
          <w:p w:rsidR="00EC7A3D" w:rsidRPr="0082126F" w:rsidRDefault="00EC7A3D" w:rsidP="007F5616">
            <w:pPr>
              <w:pStyle w:val="a6"/>
              <w:tabs>
                <w:tab w:val="left" w:pos="708"/>
              </w:tabs>
              <w:suppressAutoHyphens/>
              <w:spacing w:before="40" w:after="40" w:line="200" w:lineRule="exact"/>
              <w:ind w:left="-57" w:right="-57"/>
              <w:jc w:val="center"/>
              <w:rPr>
                <w:bCs/>
                <w:sz w:val="23"/>
                <w:szCs w:val="23"/>
              </w:rPr>
            </w:pPr>
            <w:r w:rsidRPr="0082126F">
              <w:rPr>
                <w:bCs/>
                <w:sz w:val="23"/>
                <w:szCs w:val="23"/>
              </w:rPr>
              <w:t xml:space="preserve">Представляют респонденты </w:t>
            </w:r>
            <w:r w:rsidRPr="0082126F">
              <w:rPr>
                <w:bCs/>
                <w:sz w:val="23"/>
                <w:szCs w:val="23"/>
              </w:rPr>
              <w:br/>
              <w:t>(</w:t>
            </w:r>
            <w:r w:rsidRPr="0082126F">
              <w:rPr>
                <w:sz w:val="23"/>
                <w:szCs w:val="23"/>
              </w:rPr>
              <w:t xml:space="preserve">при соответствии критериям, </w:t>
            </w:r>
            <w:r w:rsidRPr="0082126F">
              <w:rPr>
                <w:sz w:val="23"/>
                <w:szCs w:val="23"/>
              </w:rPr>
              <w:br/>
              <w:t xml:space="preserve">установленным в форме и (или) </w:t>
            </w:r>
            <w:r w:rsidRPr="0082126F">
              <w:rPr>
                <w:sz w:val="23"/>
                <w:szCs w:val="23"/>
              </w:rPr>
              <w:br/>
              <w:t>указаниях по ее заполнению</w:t>
            </w:r>
            <w:r w:rsidRPr="0082126F">
              <w:rPr>
                <w:bCs/>
                <w:sz w:val="23"/>
                <w:szCs w:val="23"/>
              </w:rPr>
              <w:t>)</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 xml:space="preserve">12-тэк «Отчет </w:t>
            </w:r>
            <w:r w:rsidRPr="00D61E9B">
              <w:rPr>
                <w:bCs/>
              </w:rPr>
              <w:t>о расходе топливно-энергетических ресурсов»</w:t>
            </w:r>
          </w:p>
        </w:tc>
        <w:tc>
          <w:tcPr>
            <w:tcW w:w="132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 xml:space="preserve">месячная </w:t>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16-го числа после отчетного периода</w:t>
            </w:r>
          </w:p>
        </w:tc>
        <w:tc>
          <w:tcPr>
            <w:tcW w:w="3638" w:type="dxa"/>
            <w:tcBorders>
              <w:top w:val="single" w:sz="4" w:space="0" w:color="auto"/>
              <w:right w:val="nil"/>
            </w:tcBorders>
          </w:tcPr>
          <w:p w:rsidR="004C1ABA" w:rsidRPr="00D61E9B" w:rsidRDefault="004C1ABA"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pPr>
            <w:r w:rsidRPr="00D61E9B">
              <w:rPr>
                <w:lang w:val="ru-RU"/>
              </w:rPr>
              <w:t xml:space="preserve">12-т </w:t>
            </w:r>
            <w:r w:rsidRPr="00D61E9B">
              <w:t>«Отчет</w:t>
            </w:r>
            <w:r w:rsidRPr="00D61E9B">
              <w:rPr>
                <w:lang w:val="ru-RU"/>
              </w:rPr>
              <w:t xml:space="preserve"> </w:t>
            </w:r>
            <w:r w:rsidRPr="00D61E9B">
              <w:t>по труду»</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месячная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12-го числа после отчетного периода</w:t>
            </w:r>
          </w:p>
        </w:tc>
        <w:tc>
          <w:tcPr>
            <w:tcW w:w="3638" w:type="dxa"/>
            <w:tcBorders>
              <w:top w:val="single" w:sz="4" w:space="0" w:color="auto"/>
              <w:right w:val="nil"/>
            </w:tcBorders>
          </w:tcPr>
          <w:p w:rsidR="004C1ABA" w:rsidRPr="00D61E9B" w:rsidRDefault="004C1ABA"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12-п «Отчет  о производстве промышленной продукции (работ, услуг)»</w:t>
            </w:r>
          </w:p>
        </w:tc>
        <w:tc>
          <w:tcPr>
            <w:tcW w:w="132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месячная</w:t>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 xml:space="preserve">4-го числа после </w:t>
            </w:r>
            <w:r w:rsidRPr="00D61E9B">
              <w:br/>
              <w:t>отчетного периода</w:t>
            </w:r>
          </w:p>
        </w:tc>
        <w:tc>
          <w:tcPr>
            <w:tcW w:w="3638" w:type="dxa"/>
            <w:tcBorders>
              <w:top w:val="single" w:sz="4" w:space="0" w:color="auto"/>
              <w:right w:val="nil"/>
            </w:tcBorders>
          </w:tcPr>
          <w:p w:rsidR="004C1ABA" w:rsidRPr="00D61E9B" w:rsidRDefault="004C1ABA" w:rsidP="00183A50">
            <w:pPr>
              <w:spacing w:beforeLines="20" w:before="48" w:afterLines="20" w:after="48" w:line="180" w:lineRule="exact"/>
              <w:ind w:left="-57" w:right="-57"/>
              <w:jc w:val="both"/>
              <w:rPr>
                <w:lang w:val="ru-RU"/>
              </w:rPr>
            </w:pPr>
            <w:r w:rsidRPr="00D61E9B">
              <w:rPr>
                <w:b/>
                <w:lang w:val="ru-RU"/>
              </w:rPr>
              <w:t>осуществляющие производство промышленной продукции,</w:t>
            </w:r>
            <w:r w:rsidRPr="00D61E9B">
              <w:rPr>
                <w:lang w:val="ru-RU"/>
              </w:rPr>
              <w:t xml:space="preserve"> 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12-ф (прибыль) «Отчет о финансовых результатах»</w:t>
            </w:r>
          </w:p>
        </w:tc>
        <w:tc>
          <w:tcPr>
            <w:tcW w:w="1323" w:type="dxa"/>
            <w:tcBorders>
              <w:top w:val="single" w:sz="4" w:space="0" w:color="auto"/>
            </w:tcBorders>
          </w:tcPr>
          <w:p w:rsidR="004C1ABA" w:rsidRPr="00D61E9B" w:rsidRDefault="004C1ABA" w:rsidP="00E433A1">
            <w:pPr>
              <w:pStyle w:val="a6"/>
              <w:tabs>
                <w:tab w:val="clear" w:pos="4153"/>
                <w:tab w:val="clear" w:pos="8306"/>
              </w:tabs>
              <w:suppressAutoHyphens/>
              <w:spacing w:beforeLines="20" w:before="48" w:afterLines="20" w:after="48" w:line="180" w:lineRule="exact"/>
              <w:ind w:left="-57" w:right="-57"/>
            </w:pPr>
            <w:r w:rsidRPr="00D61E9B">
              <w:t>месячная</w:t>
            </w:r>
          </w:p>
        </w:tc>
        <w:tc>
          <w:tcPr>
            <w:tcW w:w="1843" w:type="dxa"/>
            <w:tcBorders>
              <w:top w:val="single" w:sz="4" w:space="0" w:color="auto"/>
            </w:tcBorders>
          </w:tcPr>
          <w:p w:rsidR="0067090C" w:rsidRDefault="0067090C" w:rsidP="0067090C">
            <w:pPr>
              <w:pStyle w:val="a6"/>
              <w:suppressAutoHyphens/>
              <w:spacing w:beforeLines="20" w:before="48" w:afterLines="20" w:after="48" w:line="180" w:lineRule="exact"/>
              <w:ind w:left="-57" w:right="-57"/>
            </w:pPr>
            <w:r>
              <w:t xml:space="preserve">25-го числа после отчетного периода, </w:t>
            </w:r>
          </w:p>
          <w:p w:rsidR="0067090C" w:rsidRDefault="0067090C" w:rsidP="0067090C">
            <w:pPr>
              <w:suppressAutoHyphens/>
              <w:spacing w:beforeLines="20" w:before="48" w:afterLines="20" w:after="48" w:line="180" w:lineRule="exact"/>
              <w:ind w:left="-57" w:right="-57"/>
              <w:rPr>
                <w:lang w:val="ru-RU"/>
              </w:rPr>
            </w:pPr>
            <w:r w:rsidRPr="0067090C">
              <w:rPr>
                <w:lang w:val="ru-RU"/>
              </w:rPr>
              <w:t>за январь-декабрь - 25 января,</w:t>
            </w:r>
          </w:p>
          <w:p w:rsidR="004C1ABA" w:rsidRPr="0067090C" w:rsidRDefault="0067090C" w:rsidP="0067090C">
            <w:pPr>
              <w:suppressAutoHyphens/>
              <w:spacing w:beforeLines="20" w:before="48" w:afterLines="20" w:after="48" w:line="180" w:lineRule="exact"/>
              <w:ind w:left="-57" w:right="-57"/>
              <w:rPr>
                <w:lang w:val="ru-RU"/>
              </w:rPr>
            </w:pPr>
            <w:r w:rsidRPr="0067090C">
              <w:rPr>
                <w:lang w:val="ru-RU"/>
              </w:rPr>
              <w:t>12 апреля</w:t>
            </w:r>
          </w:p>
        </w:tc>
        <w:tc>
          <w:tcPr>
            <w:tcW w:w="3638" w:type="dxa"/>
            <w:tcBorders>
              <w:top w:val="single" w:sz="4" w:space="0" w:color="auto"/>
              <w:right w:val="nil"/>
            </w:tcBorders>
          </w:tcPr>
          <w:p w:rsidR="004C1ABA" w:rsidRPr="00D61E9B" w:rsidRDefault="004C1ABA"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12-ф (расчеты) «Отчет о состоянии расчетов»</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месячная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26-го числа после </w:t>
            </w:r>
            <w:r w:rsidRPr="00D61E9B">
              <w:rPr>
                <w:lang w:val="ru-RU"/>
              </w:rPr>
              <w:br/>
              <w:t>отчетной даты</w:t>
            </w:r>
          </w:p>
        </w:tc>
        <w:tc>
          <w:tcPr>
            <w:tcW w:w="3638" w:type="dxa"/>
            <w:tcBorders>
              <w:top w:val="single" w:sz="4" w:space="0" w:color="auto"/>
              <w:right w:val="nil"/>
            </w:tcBorders>
          </w:tcPr>
          <w:p w:rsidR="004C1ABA" w:rsidRPr="00D61E9B" w:rsidRDefault="004C1ABA"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12-цены </w:t>
            </w:r>
            <w:r w:rsidRPr="00D61E9B">
              <w:rPr>
                <w:spacing w:val="-4"/>
                <w:lang w:val="ru-RU"/>
              </w:rPr>
              <w:t>(производителей)</w:t>
            </w:r>
            <w:r w:rsidRPr="00D61E9B">
              <w:rPr>
                <w:lang w:val="ru-RU"/>
              </w:rPr>
              <w:t xml:space="preserve"> «Отчет о ценах производителей промышленной продукции (услуг)»</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месячная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22-го числа после </w:t>
            </w:r>
            <w:r w:rsidRPr="00D61E9B">
              <w:rPr>
                <w:lang w:val="ru-RU"/>
              </w:rPr>
              <w:br/>
              <w:t xml:space="preserve">отчетного периода </w:t>
            </w:r>
          </w:p>
        </w:tc>
        <w:tc>
          <w:tcPr>
            <w:tcW w:w="3638" w:type="dxa"/>
            <w:tcBorders>
              <w:top w:val="single" w:sz="4" w:space="0" w:color="auto"/>
              <w:right w:val="nil"/>
            </w:tcBorders>
          </w:tcPr>
          <w:p w:rsidR="004C1ABA" w:rsidRPr="00D61E9B" w:rsidRDefault="004C1ABA"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12-цены (</w:t>
            </w:r>
            <w:proofErr w:type="spellStart"/>
            <w:r w:rsidRPr="00D61E9B">
              <w:rPr>
                <w:lang w:val="ru-RU"/>
              </w:rPr>
              <w:t>автогруз</w:t>
            </w:r>
            <w:proofErr w:type="spellEnd"/>
            <w:r w:rsidRPr="00D61E9B">
              <w:rPr>
                <w:lang w:val="ru-RU"/>
              </w:rPr>
              <w:t xml:space="preserve">) «Отчет о  тарифах  на перевозку грузов  автомобильным транспортом» </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месячная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26-го числа </w:t>
            </w:r>
            <w:r w:rsidR="005C5D24" w:rsidRPr="00D61E9B">
              <w:rPr>
                <w:lang w:val="ru-RU"/>
              </w:rPr>
              <w:t>месяца</w:t>
            </w:r>
            <w:r w:rsidRPr="00D61E9B">
              <w:rPr>
                <w:lang w:val="ru-RU"/>
              </w:rPr>
              <w:t xml:space="preserve"> </w:t>
            </w:r>
          </w:p>
        </w:tc>
        <w:tc>
          <w:tcPr>
            <w:tcW w:w="3638" w:type="dxa"/>
            <w:tcBorders>
              <w:top w:val="single" w:sz="4" w:space="0" w:color="auto"/>
              <w:right w:val="nil"/>
            </w:tcBorders>
          </w:tcPr>
          <w:p w:rsidR="004C1ABA" w:rsidRPr="00D61E9B" w:rsidRDefault="004C1ABA"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12-вэс (услуги) «Отчет об экспорте и импорте услуг» </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месячная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18-го числа после</w:t>
            </w:r>
            <w:r w:rsidRPr="00D61E9B">
              <w:rPr>
                <w:lang w:val="ru-RU"/>
              </w:rPr>
              <w:br/>
              <w:t>отчетного периода</w:t>
            </w:r>
          </w:p>
        </w:tc>
        <w:tc>
          <w:tcPr>
            <w:tcW w:w="3638" w:type="dxa"/>
            <w:tcBorders>
              <w:top w:val="single" w:sz="4" w:space="0" w:color="auto"/>
              <w:right w:val="nil"/>
            </w:tcBorders>
          </w:tcPr>
          <w:p w:rsidR="004C1ABA" w:rsidRPr="00D61E9B" w:rsidRDefault="004C1ABA"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12-торг (товарооборот) «Отчет о розничном товарообороте и запасах </w:t>
            </w:r>
            <w:r w:rsidRPr="00D61E9B">
              <w:rPr>
                <w:lang w:val="ru-RU"/>
              </w:rPr>
              <w:br/>
              <w:t>товаров, товарообороте общественного питания»</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месячная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4-го числа после</w:t>
            </w:r>
            <w:r w:rsidRPr="00D61E9B">
              <w:rPr>
                <w:lang w:val="ru-RU"/>
              </w:rPr>
              <w:br/>
              <w:t xml:space="preserve">отчетного периода, </w:t>
            </w:r>
            <w:r w:rsidRPr="00D61E9B">
              <w:rPr>
                <w:lang w:val="ru-RU"/>
              </w:rPr>
              <w:br/>
              <w:t>за январь-декабрь – 6 января</w:t>
            </w:r>
          </w:p>
        </w:tc>
        <w:tc>
          <w:tcPr>
            <w:tcW w:w="3638" w:type="dxa"/>
            <w:tcBorders>
              <w:top w:val="single" w:sz="4" w:space="0" w:color="auto"/>
              <w:right w:val="nil"/>
            </w:tcBorders>
          </w:tcPr>
          <w:p w:rsidR="004C1ABA" w:rsidRPr="00D61E9B" w:rsidRDefault="004C1ABA" w:rsidP="00183A50">
            <w:pPr>
              <w:autoSpaceDE w:val="0"/>
              <w:autoSpaceDN w:val="0"/>
              <w:adjustRightInd w:val="0"/>
              <w:spacing w:beforeLines="20" w:before="48" w:afterLines="20" w:after="48" w:line="180" w:lineRule="exact"/>
              <w:ind w:left="-57" w:right="-57"/>
              <w:jc w:val="both"/>
              <w:rPr>
                <w:lang w:val="ru-RU"/>
              </w:rPr>
            </w:pPr>
            <w:r w:rsidRPr="00D61E9B">
              <w:rPr>
                <w:b/>
                <w:lang w:val="ru-RU"/>
              </w:rPr>
              <w:t xml:space="preserve">осуществляющие розничную торговлю, общественное питание и (или) подписку на печатные издания, </w:t>
            </w:r>
            <w:r w:rsidRPr="00D61E9B">
              <w:rPr>
                <w:lang w:val="ru-RU"/>
              </w:rPr>
              <w:t>в соответствии с пунктами 1 и 2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 xml:space="preserve">12-сх </w:t>
            </w:r>
            <w:r w:rsidRPr="00D61E9B">
              <w:rPr>
                <w:spacing w:val="-8"/>
              </w:rPr>
              <w:t>(животноводство)</w:t>
            </w:r>
            <w:r w:rsidRPr="00D61E9B">
              <w:t xml:space="preserve"> «Отчет о состоянии животновод</w:t>
            </w:r>
            <w:r w:rsidRPr="00D61E9B">
              <w:rPr>
                <w:spacing w:val="-8"/>
              </w:rPr>
              <w:t>ства»</w:t>
            </w:r>
          </w:p>
        </w:tc>
        <w:tc>
          <w:tcPr>
            <w:tcW w:w="132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месячная</w:t>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 xml:space="preserve">3-го числа после </w:t>
            </w:r>
            <w:r w:rsidRPr="00D61E9B">
              <w:br/>
              <w:t xml:space="preserve">отчетного периода </w:t>
            </w:r>
          </w:p>
        </w:tc>
        <w:tc>
          <w:tcPr>
            <w:tcW w:w="3638" w:type="dxa"/>
            <w:tcBorders>
              <w:top w:val="single" w:sz="4" w:space="0" w:color="auto"/>
              <w:right w:val="nil"/>
            </w:tcBorders>
          </w:tcPr>
          <w:p w:rsidR="004C1ABA" w:rsidRPr="00D61E9B" w:rsidRDefault="004C1ABA" w:rsidP="00183A50">
            <w:pPr>
              <w:suppressAutoHyphens/>
              <w:spacing w:beforeLines="20" w:before="48" w:afterLines="20" w:after="48" w:line="180" w:lineRule="exact"/>
              <w:ind w:left="-57" w:right="-57"/>
              <w:jc w:val="both"/>
              <w:rPr>
                <w:b/>
                <w:lang w:val="ru-RU"/>
              </w:rPr>
            </w:pPr>
            <w:r w:rsidRPr="00D61E9B">
              <w:rPr>
                <w:b/>
                <w:lang w:val="ru-RU"/>
              </w:rPr>
              <w:t xml:space="preserve">осуществляющие сельскохозяйственную деятельность, </w:t>
            </w: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12-сх (расчеты) «Отчет  о закупках крупного рогатого скота и молока у  физических лиц и расчетах за принятую </w:t>
            </w:r>
            <w:r w:rsidRPr="00D61E9B">
              <w:rPr>
                <w:lang w:val="ru-RU"/>
              </w:rPr>
              <w:br/>
              <w:t>продукцию»</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be-BY"/>
              </w:rPr>
            </w:pPr>
            <w:r w:rsidRPr="00D61E9B">
              <w:rPr>
                <w:lang w:val="be-BY"/>
              </w:rPr>
              <w:t>месячная</w:t>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2-го числа после</w:t>
            </w:r>
            <w:r w:rsidRPr="00D61E9B">
              <w:br/>
              <w:t>отчетного периода</w:t>
            </w:r>
          </w:p>
        </w:tc>
        <w:tc>
          <w:tcPr>
            <w:tcW w:w="3638" w:type="dxa"/>
            <w:tcBorders>
              <w:top w:val="single" w:sz="4" w:space="0" w:color="auto"/>
              <w:right w:val="nil"/>
            </w:tcBorders>
          </w:tcPr>
          <w:p w:rsidR="004C1ABA" w:rsidRPr="00D61E9B" w:rsidRDefault="004C1ABA" w:rsidP="00183A50">
            <w:pPr>
              <w:suppressAutoHyphens/>
              <w:spacing w:beforeLines="20" w:before="48" w:afterLines="20" w:after="48" w:line="180" w:lineRule="exact"/>
              <w:ind w:left="-57" w:right="-57"/>
              <w:jc w:val="both"/>
              <w:rPr>
                <w:lang w:val="ru-RU"/>
              </w:rPr>
            </w:pPr>
            <w:r w:rsidRPr="00D61E9B">
              <w:rPr>
                <w:b/>
                <w:lang w:val="ru-RU"/>
              </w:rPr>
              <w:t>осуществляющие закупки</w:t>
            </w:r>
            <w:r w:rsidRPr="00D61E9B">
              <w:rPr>
                <w:lang w:val="ru-RU"/>
              </w:rPr>
              <w:t xml:space="preserve"> крупного рогатого скота и (или) молока у физических лиц, 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12-сх (защищенный грунт) «Отчет о производстве овощей в защищенном грунте, выращивании грибов и цветочной продукции»</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be-BY"/>
              </w:rPr>
            </w:pPr>
            <w:r w:rsidRPr="00D61E9B">
              <w:rPr>
                <w:lang w:val="be-BY"/>
              </w:rPr>
              <w:t>месячная</w:t>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3-го числа после отчетного периода</w:t>
            </w:r>
          </w:p>
        </w:tc>
        <w:tc>
          <w:tcPr>
            <w:tcW w:w="3638" w:type="dxa"/>
            <w:tcBorders>
              <w:top w:val="single" w:sz="4" w:space="0" w:color="auto"/>
              <w:right w:val="nil"/>
            </w:tcBorders>
          </w:tcPr>
          <w:p w:rsidR="004C1ABA" w:rsidRPr="00D61E9B" w:rsidRDefault="004C1ABA" w:rsidP="00183A50">
            <w:pPr>
              <w:suppressAutoHyphens/>
              <w:spacing w:beforeLines="20" w:before="48" w:afterLines="20" w:after="48" w:line="180" w:lineRule="exact"/>
              <w:ind w:left="-57" w:right="-57"/>
              <w:jc w:val="both"/>
              <w:rPr>
                <w:lang w:val="ru-RU"/>
              </w:rPr>
            </w:pPr>
            <w:r w:rsidRPr="00D61E9B">
              <w:rPr>
                <w:lang w:val="ru-RU"/>
              </w:rPr>
              <w:t xml:space="preserve">занимающиеся </w:t>
            </w:r>
            <w:r w:rsidRPr="00D61E9B">
              <w:rPr>
                <w:b/>
                <w:lang w:val="ru-RU"/>
              </w:rPr>
              <w:t>выращиванием овощей</w:t>
            </w:r>
            <w:r w:rsidRPr="00D61E9B">
              <w:rPr>
                <w:lang w:val="ru-RU"/>
              </w:rPr>
              <w:t xml:space="preserve"> в защищенном грунте на площади 100 квадратных метров и более, а также занимающиеся </w:t>
            </w:r>
            <w:r w:rsidRPr="00D61E9B">
              <w:rPr>
                <w:b/>
                <w:lang w:val="ru-RU"/>
              </w:rPr>
              <w:t xml:space="preserve">выращиванием грибов, цветочной продукции, саженцев деревьев и кустарников, </w:t>
            </w: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 xml:space="preserve">12-ис </w:t>
            </w:r>
            <w:r w:rsidRPr="00D61E9B">
              <w:rPr>
                <w:spacing w:val="-6"/>
              </w:rPr>
              <w:t>(строительство)</w:t>
            </w:r>
            <w:r w:rsidRPr="00D61E9B">
              <w:t xml:space="preserve"> «Отчет о выполнении подрядных работ»</w:t>
            </w:r>
          </w:p>
        </w:tc>
        <w:tc>
          <w:tcPr>
            <w:tcW w:w="132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месячная</w:t>
            </w:r>
            <w:r w:rsidRPr="00D61E9B">
              <w:br/>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rPr>
                <w:vertAlign w:val="superscript"/>
              </w:rPr>
            </w:pPr>
            <w:r w:rsidRPr="00D61E9B">
              <w:t>7-го числа после отчетного периода,</w:t>
            </w:r>
          </w:p>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за январь-декабрь – 10 января</w:t>
            </w:r>
          </w:p>
        </w:tc>
        <w:tc>
          <w:tcPr>
            <w:tcW w:w="3638" w:type="dxa"/>
            <w:tcBorders>
              <w:top w:val="single" w:sz="4" w:space="0" w:color="auto"/>
              <w:right w:val="nil"/>
            </w:tcBorders>
          </w:tcPr>
          <w:p w:rsidR="004C1ABA" w:rsidRPr="00D61E9B" w:rsidRDefault="004C1ABA" w:rsidP="00183A50">
            <w:pPr>
              <w:spacing w:beforeLines="20" w:before="48" w:afterLines="20" w:after="48" w:line="180" w:lineRule="exact"/>
              <w:ind w:left="-57" w:right="-57"/>
              <w:jc w:val="both"/>
              <w:rPr>
                <w:lang w:val="ru-RU"/>
              </w:rPr>
            </w:pPr>
            <w:r w:rsidRPr="00D61E9B">
              <w:rPr>
                <w:b/>
                <w:lang w:val="ru-RU"/>
              </w:rPr>
              <w:t xml:space="preserve">выполняющие работы по договорам (контрактам) строительного подряда, </w:t>
            </w: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12-ис (</w:t>
            </w:r>
            <w:proofErr w:type="spellStart"/>
            <w:r w:rsidRPr="00D61E9B">
              <w:t>ижс</w:t>
            </w:r>
            <w:proofErr w:type="spellEnd"/>
            <w:r w:rsidRPr="00D61E9B">
              <w:t>) «Отчет о построенных населением индивидуальных жилых домах»</w:t>
            </w:r>
          </w:p>
        </w:tc>
        <w:tc>
          <w:tcPr>
            <w:tcW w:w="132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месячная</w:t>
            </w:r>
            <w:r w:rsidRPr="00D61E9B">
              <w:br/>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rPr>
                <w:vertAlign w:val="superscript"/>
              </w:rPr>
            </w:pPr>
            <w:r w:rsidRPr="00D61E9B">
              <w:t>4-го числа после отчетного периода,</w:t>
            </w:r>
          </w:p>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за январь-декабрь – 6 января</w:t>
            </w:r>
          </w:p>
        </w:tc>
        <w:tc>
          <w:tcPr>
            <w:tcW w:w="3638" w:type="dxa"/>
            <w:tcBorders>
              <w:top w:val="single" w:sz="4" w:space="0" w:color="auto"/>
              <w:righ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jc w:val="both"/>
            </w:pPr>
            <w:r w:rsidRPr="00D61E9B">
              <w:rPr>
                <w:b/>
              </w:rPr>
              <w:t>исполнительные комитеты</w:t>
            </w:r>
            <w:r w:rsidRPr="00D61E9B">
              <w:t xml:space="preserve"> первичного и базового территориальных уровней, </w:t>
            </w:r>
            <w:r w:rsidRPr="00D61E9B">
              <w:rPr>
                <w:b/>
              </w:rPr>
              <w:t>решениями которых утверждены</w:t>
            </w:r>
            <w:r w:rsidRPr="00D61E9B">
              <w:t xml:space="preserve"> </w:t>
            </w:r>
            <w:r w:rsidRPr="00D61E9B">
              <w:rPr>
                <w:b/>
              </w:rPr>
              <w:t>акты</w:t>
            </w:r>
            <w:r w:rsidRPr="00D61E9B">
              <w:t xml:space="preserve"> </w:t>
            </w:r>
            <w:r w:rsidRPr="00D61E9B">
              <w:rPr>
                <w:b/>
              </w:rPr>
              <w:t>приемки объектов в эксплуатацию</w:t>
            </w:r>
            <w:r w:rsidR="005F6B6C" w:rsidRPr="00D61E9B">
              <w:rPr>
                <w:b/>
              </w:rPr>
              <w:t>, территориальные паспорта объектов</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12-тр (авто) «Отчет о наличии и использовании </w:t>
            </w:r>
            <w:r w:rsidRPr="00D61E9B">
              <w:rPr>
                <w:spacing w:val="-6"/>
                <w:lang w:val="ru-RU"/>
              </w:rPr>
              <w:t>автомобильного</w:t>
            </w:r>
            <w:r w:rsidRPr="00D61E9B">
              <w:rPr>
                <w:lang w:val="ru-RU"/>
              </w:rPr>
              <w:t xml:space="preserve"> транспорта»</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месячная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6-го числа после отчетного периода</w:t>
            </w:r>
          </w:p>
        </w:tc>
        <w:tc>
          <w:tcPr>
            <w:tcW w:w="3638" w:type="dxa"/>
            <w:tcBorders>
              <w:top w:val="single" w:sz="4" w:space="0" w:color="auto"/>
              <w:righ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jc w:val="both"/>
            </w:pPr>
            <w:r w:rsidRPr="00D61E9B">
              <w:t>в соответствии с пунктами 1-3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12-торг (опт) «Отчет об объеме оптового </w:t>
            </w:r>
            <w:r w:rsidRPr="00D61E9B">
              <w:rPr>
                <w:spacing w:val="-4"/>
                <w:lang w:val="ru-RU"/>
              </w:rPr>
              <w:t>товарооборота»</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месячная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5-го числа после отчетного периода</w:t>
            </w:r>
            <w:r w:rsidRPr="00D61E9B">
              <w:rPr>
                <w:lang w:val="ru-RU"/>
              </w:rPr>
              <w:br/>
            </w:r>
          </w:p>
        </w:tc>
        <w:tc>
          <w:tcPr>
            <w:tcW w:w="3638" w:type="dxa"/>
            <w:tcBorders>
              <w:top w:val="single" w:sz="4" w:space="0" w:color="auto"/>
              <w:right w:val="nil"/>
            </w:tcBorders>
          </w:tcPr>
          <w:p w:rsidR="004C1ABA" w:rsidRPr="00D61E9B" w:rsidRDefault="004C1ABA" w:rsidP="00183A50">
            <w:pPr>
              <w:autoSpaceDE w:val="0"/>
              <w:autoSpaceDN w:val="0"/>
              <w:adjustRightInd w:val="0"/>
              <w:spacing w:beforeLines="20" w:before="48" w:afterLines="20" w:after="48" w:line="180" w:lineRule="exact"/>
              <w:ind w:left="-57" w:right="-57"/>
              <w:jc w:val="both"/>
              <w:rPr>
                <w:lang w:val="ru-RU"/>
              </w:rPr>
            </w:pPr>
            <w:r w:rsidRPr="00D61E9B">
              <w:rPr>
                <w:b/>
                <w:lang w:val="ru-RU"/>
              </w:rPr>
              <w:t xml:space="preserve">осуществляющие оптовую торговлю товарами несобственного производства, </w:t>
            </w:r>
            <w:r w:rsidRPr="00D61E9B">
              <w:rPr>
                <w:lang w:val="ru-RU"/>
              </w:rPr>
              <w:t xml:space="preserve">в соответствии с пунктами 1 и </w:t>
            </w:r>
            <w:r w:rsidRPr="00CF5FAE">
              <w:rPr>
                <w:lang w:val="ru-RU"/>
              </w:rPr>
              <w:t>3 Указаний</w:t>
            </w:r>
            <w:r w:rsidRPr="00D61E9B">
              <w:rPr>
                <w:lang w:val="ru-RU"/>
              </w:rPr>
              <w:t xml:space="preserve"> по заполнению формы</w:t>
            </w:r>
          </w:p>
        </w:tc>
      </w:tr>
      <w:tr w:rsidR="0082126F" w:rsidRPr="003B7CC0" w:rsidTr="00360A7D">
        <w:trPr>
          <w:trHeight w:val="584"/>
        </w:trPr>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be-BY"/>
              </w:rPr>
              <w:t>4-тр (автотранс</w:t>
            </w:r>
            <w:r w:rsidRPr="00D61E9B">
              <w:rPr>
                <w:lang w:val="ru-RU"/>
              </w:rPr>
              <w:t>) «Отчет об использовании автомобильного транспорта»</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квартальная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6-го числа после отчетного периода</w:t>
            </w:r>
          </w:p>
        </w:tc>
        <w:tc>
          <w:tcPr>
            <w:tcW w:w="3638" w:type="dxa"/>
            <w:tcBorders>
              <w:top w:val="single" w:sz="4" w:space="0" w:color="auto"/>
              <w:righ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jc w:val="both"/>
            </w:pPr>
            <w:r w:rsidRPr="00D61E9B">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4-у «Отчет о видах экономической деятельности организации»</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квартальная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23-го числа после отчетного периода,</w:t>
            </w:r>
          </w:p>
          <w:p w:rsidR="004C1ABA" w:rsidRPr="00D61E9B" w:rsidRDefault="004C1ABA" w:rsidP="002C4CEE">
            <w:pPr>
              <w:suppressAutoHyphens/>
              <w:spacing w:beforeLines="20" w:before="48" w:afterLines="20" w:after="48" w:line="180" w:lineRule="exact"/>
              <w:ind w:left="-57" w:right="-57"/>
              <w:rPr>
                <w:lang w:val="ru-RU"/>
              </w:rPr>
            </w:pPr>
            <w:r w:rsidRPr="00D61E9B">
              <w:rPr>
                <w:lang w:val="ru-RU"/>
              </w:rPr>
              <w:t xml:space="preserve">за январь-декабрь– </w:t>
            </w:r>
            <w:r w:rsidRPr="00D61E9B">
              <w:rPr>
                <w:lang w:val="ru-RU"/>
              </w:rPr>
              <w:br/>
            </w:r>
            <w:r w:rsidR="002C4CEE">
              <w:rPr>
                <w:lang w:val="ru-RU"/>
              </w:rPr>
              <w:t>27</w:t>
            </w:r>
            <w:r w:rsidRPr="00D61E9B">
              <w:rPr>
                <w:lang w:val="ru-RU"/>
              </w:rPr>
              <w:t xml:space="preserve"> марта </w:t>
            </w:r>
          </w:p>
        </w:tc>
        <w:tc>
          <w:tcPr>
            <w:tcW w:w="3638" w:type="dxa"/>
            <w:tcBorders>
              <w:top w:val="single" w:sz="4" w:space="0" w:color="auto"/>
              <w:righ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jc w:val="both"/>
            </w:pPr>
            <w:r w:rsidRPr="00D61E9B">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4-ф (средства) «Отчет о составе средств»</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квартальная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30-го числа после</w:t>
            </w:r>
            <w:r w:rsidRPr="00D61E9B">
              <w:rPr>
                <w:lang w:val="ru-RU"/>
              </w:rPr>
              <w:br/>
              <w:t>отчетной даты,</w:t>
            </w:r>
          </w:p>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по состоянию </w:t>
            </w:r>
            <w:r w:rsidR="00756E8A" w:rsidRPr="00D61E9B">
              <w:rPr>
                <w:lang w:val="ru-RU"/>
              </w:rPr>
              <w:br/>
            </w:r>
            <w:r w:rsidRPr="00D61E9B">
              <w:rPr>
                <w:lang w:val="ru-RU"/>
              </w:rPr>
              <w:t>на 1 января – 30 марта</w:t>
            </w:r>
          </w:p>
        </w:tc>
        <w:tc>
          <w:tcPr>
            <w:tcW w:w="3638" w:type="dxa"/>
            <w:tcBorders>
              <w:top w:val="single" w:sz="4" w:space="0" w:color="auto"/>
              <w:righ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jc w:val="both"/>
            </w:pPr>
            <w:r w:rsidRPr="00D61E9B">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4-ф (затраты) «Отчет о затратах на производство и реализацию продукции </w:t>
            </w:r>
            <w:r w:rsidRPr="00D61E9B">
              <w:rPr>
                <w:lang w:val="ru-RU"/>
              </w:rPr>
              <w:br/>
              <w:t>(работ, услуг)»</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квартальная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26-го числа после отчетного периода, </w:t>
            </w:r>
            <w:r w:rsidRPr="00D61E9B">
              <w:rPr>
                <w:lang w:val="ru-RU"/>
              </w:rPr>
              <w:br/>
              <w:t>за январь-декабрь –  30 марта</w:t>
            </w:r>
          </w:p>
        </w:tc>
        <w:tc>
          <w:tcPr>
            <w:tcW w:w="3638" w:type="dxa"/>
            <w:tcBorders>
              <w:top w:val="single" w:sz="4" w:space="0" w:color="auto"/>
              <w:righ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jc w:val="both"/>
            </w:pPr>
            <w:r w:rsidRPr="00D61E9B">
              <w:t>в соответствии с пункт</w:t>
            </w:r>
            <w:r w:rsidR="00E04AFA" w:rsidRPr="00D61E9B">
              <w:t>ом</w:t>
            </w:r>
            <w:r w:rsidRPr="00D61E9B">
              <w:t xml:space="preserve">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4-ф (</w:t>
            </w:r>
            <w:proofErr w:type="spellStart"/>
            <w:r w:rsidRPr="00D61E9B">
              <w:rPr>
                <w:lang w:val="ru-RU"/>
              </w:rPr>
              <w:t>инвест</w:t>
            </w:r>
            <w:proofErr w:type="spellEnd"/>
            <w:r w:rsidRPr="00D61E9B">
              <w:rPr>
                <w:lang w:val="ru-RU"/>
              </w:rPr>
              <w:t>) «Отчет об инвестициях в Республику Беларусь из-за рубежа и инвестициях из Республики Беларусь за рубеж»</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квартальная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15-го числа после отчетного периода </w:t>
            </w:r>
          </w:p>
        </w:tc>
        <w:tc>
          <w:tcPr>
            <w:tcW w:w="3638" w:type="dxa"/>
            <w:tcBorders>
              <w:top w:val="single" w:sz="4" w:space="0" w:color="auto"/>
              <w:right w:val="nil"/>
            </w:tcBorders>
          </w:tcPr>
          <w:p w:rsidR="004C1ABA" w:rsidRPr="00D61E9B" w:rsidRDefault="004C1ABA" w:rsidP="00183A50">
            <w:pPr>
              <w:suppressAutoHyphens/>
              <w:spacing w:beforeLines="20" w:before="48" w:afterLines="20" w:after="48" w:line="180" w:lineRule="exact"/>
              <w:ind w:left="-57" w:right="-57"/>
              <w:jc w:val="both"/>
              <w:rPr>
                <w:lang w:val="ru-RU"/>
              </w:rPr>
            </w:pPr>
            <w:r w:rsidRPr="00D61E9B">
              <w:rPr>
                <w:lang w:val="ru-RU"/>
              </w:rPr>
              <w:t xml:space="preserve">получившие инвестиции </w:t>
            </w:r>
            <w:r w:rsidRPr="00D61E9B">
              <w:rPr>
                <w:b/>
                <w:lang w:val="ru-RU"/>
              </w:rPr>
              <w:t>из-за рубежа</w:t>
            </w:r>
            <w:r w:rsidRPr="00D61E9B">
              <w:rPr>
                <w:lang w:val="ru-RU"/>
              </w:rPr>
              <w:t xml:space="preserve"> или осуществившие инвестиционную деятельность </w:t>
            </w:r>
            <w:r w:rsidRPr="00D61E9B">
              <w:rPr>
                <w:b/>
                <w:lang w:val="ru-RU"/>
              </w:rPr>
              <w:t xml:space="preserve">за рубежом, </w:t>
            </w: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4-сх (рыба) «</w:t>
            </w:r>
            <w:r w:rsidRPr="00D61E9B">
              <w:rPr>
                <w:lang w:val="be-BY"/>
              </w:rPr>
              <w:t>Отчет об улове и реализации рыбы</w:t>
            </w:r>
            <w:r w:rsidRPr="00D61E9B">
              <w:rPr>
                <w:lang w:val="ru-RU"/>
              </w:rPr>
              <w:t>»</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be-BY"/>
              </w:rPr>
              <w:t>квартальная</w:t>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5-го числа после отчетного периода</w:t>
            </w:r>
          </w:p>
        </w:tc>
        <w:tc>
          <w:tcPr>
            <w:tcW w:w="3638" w:type="dxa"/>
            <w:tcBorders>
              <w:top w:val="single" w:sz="4" w:space="0" w:color="auto"/>
              <w:right w:val="nil"/>
            </w:tcBorders>
          </w:tcPr>
          <w:p w:rsidR="004C1ABA" w:rsidRPr="00D61E9B" w:rsidRDefault="004C1ABA" w:rsidP="00183A50">
            <w:pPr>
              <w:suppressAutoHyphens/>
              <w:spacing w:beforeLines="20" w:before="48" w:afterLines="20" w:after="48" w:line="180" w:lineRule="exact"/>
              <w:ind w:left="-57" w:right="-57"/>
              <w:jc w:val="both"/>
              <w:rPr>
                <w:lang w:val="ru-RU"/>
              </w:rPr>
            </w:pPr>
            <w:r w:rsidRPr="00D61E9B">
              <w:rPr>
                <w:b/>
                <w:lang w:val="be-BY"/>
              </w:rPr>
              <w:t xml:space="preserve">осуществляющие рыболовство и (или) рыбоводство, </w:t>
            </w:r>
            <w:r w:rsidRPr="00D61E9B">
              <w:rPr>
                <w:lang w:val="ru-RU"/>
              </w:rPr>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4-ис (инвестиции) «Отчет о вводе в эксплуатацию объектов, основных средств и использовании инвестиций в основной капитал»</w:t>
            </w:r>
          </w:p>
        </w:tc>
        <w:tc>
          <w:tcPr>
            <w:tcW w:w="132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квартальная</w:t>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rPr>
                <w:vertAlign w:val="superscript"/>
              </w:rPr>
            </w:pPr>
            <w:r w:rsidRPr="00D61E9B">
              <w:t>7-го числа после отчетного периода,</w:t>
            </w:r>
          </w:p>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за январь-декабрь – 10 января</w:t>
            </w:r>
          </w:p>
        </w:tc>
        <w:tc>
          <w:tcPr>
            <w:tcW w:w="3638" w:type="dxa"/>
            <w:tcBorders>
              <w:top w:val="single" w:sz="4" w:space="0" w:color="auto"/>
              <w:righ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jc w:val="both"/>
              <w:rPr>
                <w:b/>
              </w:rPr>
            </w:pPr>
            <w:r w:rsidRPr="00D61E9B">
              <w:rPr>
                <w:b/>
              </w:rPr>
              <w:t xml:space="preserve">осуществляющие инвестиционную деятельность по вложению инвестиций в основной капитал, </w:t>
            </w:r>
            <w:r w:rsidRPr="00D61E9B">
              <w:t>в соответствии с пунктами  1-3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4-ис (</w:t>
            </w:r>
            <w:proofErr w:type="spellStart"/>
            <w:r w:rsidRPr="00D61E9B">
              <w:t>инвест</w:t>
            </w:r>
            <w:proofErr w:type="spellEnd"/>
            <w:r w:rsidRPr="00D61E9B">
              <w:t xml:space="preserve">) «Отчет о строительстве объектов, включенных в Государственную </w:t>
            </w:r>
            <w:r w:rsidRPr="00D61E9B">
              <w:rPr>
                <w:spacing w:val="-4"/>
              </w:rPr>
              <w:t>инвестиционную</w:t>
            </w:r>
            <w:r w:rsidRPr="00D61E9B">
              <w:t xml:space="preserve"> программу»</w:t>
            </w:r>
          </w:p>
        </w:tc>
        <w:tc>
          <w:tcPr>
            <w:tcW w:w="132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квартальная</w:t>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10-го числа после отчетного периода,</w:t>
            </w:r>
          </w:p>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за январь-декабрь – 25 января</w:t>
            </w:r>
          </w:p>
        </w:tc>
        <w:tc>
          <w:tcPr>
            <w:tcW w:w="3638" w:type="dxa"/>
            <w:tcBorders>
              <w:top w:val="single" w:sz="4" w:space="0" w:color="auto"/>
              <w:right w:val="nil"/>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jc w:val="both"/>
            </w:pPr>
            <w:r w:rsidRPr="00D61E9B">
              <w:rPr>
                <w:b/>
              </w:rPr>
              <w:t xml:space="preserve">заказчики объектов, включенных в Государственную инвестиционную программу, </w:t>
            </w:r>
            <w:r w:rsidRPr="00D61E9B">
              <w:t>в соответствии с пунктом 1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4-торг (рынки) «Отчет о числе торговых мест на рынках, в торговых центрах»</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квартальная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9-го числа месяца, </w:t>
            </w:r>
            <w:r w:rsidRPr="00D61E9B">
              <w:rPr>
                <w:lang w:val="ru-RU"/>
              </w:rPr>
              <w:br/>
            </w:r>
            <w:r w:rsidRPr="00D61E9B">
              <w:rPr>
                <w:spacing w:val="-4"/>
                <w:lang w:val="ru-RU"/>
              </w:rPr>
              <w:t>следующего</w:t>
            </w:r>
            <w:r w:rsidRPr="00D61E9B">
              <w:rPr>
                <w:lang w:val="ru-RU"/>
              </w:rPr>
              <w:t xml:space="preserve"> за</w:t>
            </w:r>
            <w:r w:rsidRPr="00D61E9B">
              <w:rPr>
                <w:lang w:val="ru-RU"/>
              </w:rPr>
              <w:br/>
            </w:r>
            <w:proofErr w:type="gramStart"/>
            <w:r w:rsidRPr="00D61E9B">
              <w:rPr>
                <w:lang w:val="ru-RU"/>
              </w:rPr>
              <w:t>отчетным</w:t>
            </w:r>
            <w:proofErr w:type="gramEnd"/>
          </w:p>
        </w:tc>
        <w:tc>
          <w:tcPr>
            <w:tcW w:w="3638" w:type="dxa"/>
            <w:tcBorders>
              <w:top w:val="single" w:sz="4" w:space="0" w:color="auto"/>
              <w:right w:val="nil"/>
            </w:tcBorders>
          </w:tcPr>
          <w:p w:rsidR="004C1ABA" w:rsidRPr="00D61E9B" w:rsidRDefault="004C1ABA" w:rsidP="00183A50">
            <w:pPr>
              <w:suppressAutoHyphens/>
              <w:spacing w:beforeLines="20" w:before="48" w:afterLines="20" w:after="48" w:line="180" w:lineRule="exact"/>
              <w:ind w:left="-57" w:right="-57"/>
              <w:jc w:val="both"/>
              <w:rPr>
                <w:lang w:val="ru-RU"/>
              </w:rPr>
            </w:pPr>
            <w:r w:rsidRPr="00D61E9B">
              <w:rPr>
                <w:b/>
                <w:lang w:val="ru-RU"/>
              </w:rPr>
              <w:t>организующие работу рынка, торгового центра</w:t>
            </w:r>
            <w:r w:rsidR="00E92312" w:rsidRPr="00D61E9B">
              <w:rPr>
                <w:b/>
                <w:lang w:val="ru-RU"/>
              </w:rPr>
              <w:t>,</w:t>
            </w:r>
            <w:r w:rsidR="00E92312" w:rsidRPr="00D61E9B">
              <w:rPr>
                <w:lang w:val="ru-RU"/>
              </w:rPr>
              <w:t xml:space="preserve"> в соответствии с пунктом</w:t>
            </w:r>
            <w:r w:rsidR="00F359F1" w:rsidRPr="00D61E9B">
              <w:rPr>
                <w:lang w:val="ru-RU"/>
              </w:rPr>
              <w:t xml:space="preserve"> 1</w:t>
            </w:r>
            <w:r w:rsidR="00E92312" w:rsidRPr="00D61E9B">
              <w:rPr>
                <w:lang w:val="ru-RU"/>
              </w:rPr>
              <w:t xml:space="preserve"> Указаний по заполнению формы</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4-торг (продажа) «Отчет о продаже и запасах товаров»</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квартальная</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8-го числа после отчетного периода</w:t>
            </w:r>
            <w:r w:rsidRPr="00D61E9B">
              <w:rPr>
                <w:lang w:val="ru-RU"/>
              </w:rPr>
              <w:br/>
            </w:r>
          </w:p>
        </w:tc>
        <w:tc>
          <w:tcPr>
            <w:tcW w:w="3638" w:type="dxa"/>
            <w:tcBorders>
              <w:top w:val="single" w:sz="4" w:space="0" w:color="auto"/>
              <w:right w:val="nil"/>
            </w:tcBorders>
          </w:tcPr>
          <w:p w:rsidR="004C1ABA" w:rsidRPr="00D61E9B" w:rsidRDefault="004C1ABA" w:rsidP="00183A50">
            <w:pPr>
              <w:autoSpaceDE w:val="0"/>
              <w:autoSpaceDN w:val="0"/>
              <w:adjustRightInd w:val="0"/>
              <w:spacing w:beforeLines="20" w:before="48" w:afterLines="20" w:after="48" w:line="180" w:lineRule="exact"/>
              <w:ind w:left="-57" w:right="-57"/>
              <w:jc w:val="both"/>
              <w:rPr>
                <w:lang w:val="ru-RU"/>
              </w:rPr>
            </w:pPr>
            <w:r w:rsidRPr="00D61E9B">
              <w:rPr>
                <w:b/>
                <w:lang w:val="ru-RU"/>
              </w:rPr>
              <w:t>осуществляющие розничную торговлю, общественное питание и (или) подписку на печатные издания</w:t>
            </w:r>
            <w:r w:rsidR="00F359F1" w:rsidRPr="00D61E9B">
              <w:rPr>
                <w:b/>
                <w:lang w:val="ru-RU"/>
              </w:rPr>
              <w:t>,</w:t>
            </w:r>
            <w:r w:rsidR="00F359F1" w:rsidRPr="00D61E9B">
              <w:rPr>
                <w:lang w:val="ru-RU"/>
              </w:rPr>
              <w:t xml:space="preserve"> в соответствии с пунктом 1 Указаний по заполнению формы</w:t>
            </w:r>
            <w:r w:rsidR="00F359F1" w:rsidRPr="00D61E9B">
              <w:rPr>
                <w:b/>
                <w:lang w:val="ru-RU"/>
              </w:rPr>
              <w:t xml:space="preserve"> </w:t>
            </w:r>
          </w:p>
        </w:tc>
      </w:tr>
      <w:tr w:rsidR="0082126F"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4-ун «Отчет об объеме платных услуг населению»</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квартальная</w:t>
            </w:r>
          </w:p>
        </w:tc>
        <w:tc>
          <w:tcPr>
            <w:tcW w:w="1843" w:type="dxa"/>
            <w:tcBorders>
              <w:top w:val="single" w:sz="4" w:space="0" w:color="auto"/>
            </w:tcBorders>
          </w:tcPr>
          <w:p w:rsidR="004C1ABA" w:rsidRPr="00D61E9B" w:rsidRDefault="004C1ABA" w:rsidP="00183A50">
            <w:pPr>
              <w:pStyle w:val="a6"/>
              <w:tabs>
                <w:tab w:val="clear" w:pos="4153"/>
                <w:tab w:val="clear" w:pos="8306"/>
              </w:tabs>
              <w:suppressAutoHyphens/>
              <w:spacing w:beforeLines="20" w:before="48" w:afterLines="20" w:after="48" w:line="180" w:lineRule="exact"/>
              <w:ind w:left="-57" w:right="-57"/>
            </w:pPr>
            <w:r w:rsidRPr="00D61E9B">
              <w:t>28-го числа после</w:t>
            </w:r>
            <w:r w:rsidRPr="00D61E9B">
              <w:br/>
              <w:t>отчетного периода</w:t>
            </w:r>
          </w:p>
        </w:tc>
        <w:tc>
          <w:tcPr>
            <w:tcW w:w="3638" w:type="dxa"/>
            <w:tcBorders>
              <w:top w:val="single" w:sz="4" w:space="0" w:color="auto"/>
              <w:right w:val="nil"/>
            </w:tcBorders>
          </w:tcPr>
          <w:p w:rsidR="004C1ABA" w:rsidRPr="00D61E9B" w:rsidRDefault="004C1ABA" w:rsidP="00183A50">
            <w:pPr>
              <w:suppressAutoHyphens/>
              <w:spacing w:beforeLines="20" w:before="48" w:afterLines="20" w:after="48" w:line="180" w:lineRule="exact"/>
              <w:ind w:left="-57" w:right="-57"/>
              <w:jc w:val="both"/>
              <w:rPr>
                <w:lang w:val="ru-RU"/>
              </w:rPr>
            </w:pPr>
            <w:r w:rsidRPr="00D61E9B">
              <w:rPr>
                <w:b/>
                <w:lang w:val="ru-RU"/>
              </w:rPr>
              <w:t xml:space="preserve">оказывающие платные </w:t>
            </w:r>
            <w:r w:rsidRPr="00D61E9B">
              <w:rPr>
                <w:b/>
                <w:spacing w:val="-6"/>
                <w:lang w:val="ru-RU"/>
              </w:rPr>
              <w:t>услуги</w:t>
            </w:r>
            <w:r w:rsidRPr="00D61E9B">
              <w:rPr>
                <w:b/>
                <w:lang w:val="ru-RU"/>
              </w:rPr>
              <w:t xml:space="preserve"> населению,</w:t>
            </w:r>
            <w:r w:rsidRPr="00D61E9B">
              <w:rPr>
                <w:b/>
                <w:lang w:val="ru-RU"/>
              </w:rPr>
              <w:br/>
            </w:r>
            <w:r w:rsidRPr="00D61E9B">
              <w:rPr>
                <w:lang w:val="ru-RU"/>
              </w:rPr>
              <w:t>в соответствии с пунктом 1 Указаний по заполнению формы</w:t>
            </w:r>
          </w:p>
        </w:tc>
      </w:tr>
      <w:tr w:rsidR="00CF5FAE" w:rsidRPr="003B7CC0" w:rsidTr="00360A7D">
        <w:tc>
          <w:tcPr>
            <w:tcW w:w="426" w:type="dxa"/>
            <w:tcBorders>
              <w:top w:val="single" w:sz="4" w:space="0" w:color="auto"/>
              <w:left w:val="nil"/>
            </w:tcBorders>
          </w:tcPr>
          <w:p w:rsidR="004C1ABA" w:rsidRPr="0082126F" w:rsidRDefault="004C1ABA"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4-тэк (топливо) «Отчет об остатках, поступлении и расходе топлива»</w:t>
            </w:r>
          </w:p>
        </w:tc>
        <w:tc>
          <w:tcPr>
            <w:tcW w:w="132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 xml:space="preserve">квартальная </w:t>
            </w:r>
          </w:p>
        </w:tc>
        <w:tc>
          <w:tcPr>
            <w:tcW w:w="1843" w:type="dxa"/>
            <w:tcBorders>
              <w:top w:val="single" w:sz="4" w:space="0" w:color="auto"/>
            </w:tcBorders>
          </w:tcPr>
          <w:p w:rsidR="004C1ABA" w:rsidRPr="00D61E9B" w:rsidRDefault="004C1ABA" w:rsidP="00183A50">
            <w:pPr>
              <w:suppressAutoHyphens/>
              <w:spacing w:beforeLines="20" w:before="48" w:afterLines="20" w:after="48" w:line="180" w:lineRule="exact"/>
              <w:ind w:left="-57" w:right="-57"/>
              <w:rPr>
                <w:lang w:val="ru-RU"/>
              </w:rPr>
            </w:pPr>
            <w:r w:rsidRPr="00D61E9B">
              <w:rPr>
                <w:lang w:val="ru-RU"/>
              </w:rPr>
              <w:t>17-го числа после</w:t>
            </w:r>
            <w:r w:rsidRPr="00D61E9B">
              <w:rPr>
                <w:lang w:val="ru-RU"/>
              </w:rPr>
              <w:br/>
              <w:t>отчетного периода</w:t>
            </w:r>
          </w:p>
        </w:tc>
        <w:tc>
          <w:tcPr>
            <w:tcW w:w="3638" w:type="dxa"/>
            <w:tcBorders>
              <w:top w:val="single" w:sz="4" w:space="0" w:color="auto"/>
              <w:right w:val="nil"/>
            </w:tcBorders>
          </w:tcPr>
          <w:p w:rsidR="004C1ABA" w:rsidRPr="00CF5FAE" w:rsidRDefault="004C1ABA" w:rsidP="00E433A1">
            <w:pPr>
              <w:pStyle w:val="a6"/>
              <w:tabs>
                <w:tab w:val="clear" w:pos="4153"/>
                <w:tab w:val="clear" w:pos="8306"/>
              </w:tabs>
              <w:suppressAutoHyphens/>
              <w:spacing w:beforeLines="20" w:before="48" w:afterLines="20" w:after="48" w:line="180" w:lineRule="exact"/>
              <w:ind w:left="-57" w:right="-57"/>
              <w:jc w:val="both"/>
            </w:pPr>
            <w:r w:rsidRPr="00CF5FAE">
              <w:t>в соответствии с пункт</w:t>
            </w:r>
            <w:r w:rsidR="00E433A1">
              <w:t>ом</w:t>
            </w:r>
            <w:r w:rsidRPr="00CF5FAE">
              <w:t xml:space="preserve">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2-т (руководители) «Отчет о заработной плате руководителей»</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полугодовая</w:t>
            </w:r>
          </w:p>
        </w:tc>
        <w:tc>
          <w:tcPr>
            <w:tcW w:w="184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20-го числа после отчетного периода</w:t>
            </w:r>
          </w:p>
        </w:tc>
        <w:tc>
          <w:tcPr>
            <w:tcW w:w="3638" w:type="dxa"/>
            <w:tcBorders>
              <w:top w:val="single" w:sz="4" w:space="0" w:color="auto"/>
              <w:right w:val="nil"/>
            </w:tcBorders>
          </w:tcPr>
          <w:p w:rsidR="00B6739E" w:rsidRPr="00D61E9B" w:rsidRDefault="00B6739E"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1-т (кадры) «Отчет о численности, составе и профессиональном обучении кадров»</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6 февраля</w:t>
            </w:r>
          </w:p>
        </w:tc>
        <w:tc>
          <w:tcPr>
            <w:tcW w:w="3638" w:type="dxa"/>
            <w:tcBorders>
              <w:top w:val="single" w:sz="4" w:space="0" w:color="auto"/>
              <w:right w:val="nil"/>
            </w:tcBorders>
          </w:tcPr>
          <w:p w:rsidR="00B6739E" w:rsidRPr="00D61E9B" w:rsidRDefault="00B6739E"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1-т (</w:t>
            </w:r>
            <w:proofErr w:type="gramStart"/>
            <w:r w:rsidRPr="00D61E9B">
              <w:rPr>
                <w:lang w:val="ru-RU"/>
              </w:rPr>
              <w:t>некоммерческие</w:t>
            </w:r>
            <w:proofErr w:type="gramEnd"/>
            <w:r w:rsidRPr="00D61E9B">
              <w:rPr>
                <w:lang w:val="ru-RU"/>
              </w:rPr>
              <w:t>) «Отчет по труду»</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 xml:space="preserve">18 января </w:t>
            </w:r>
          </w:p>
        </w:tc>
        <w:tc>
          <w:tcPr>
            <w:tcW w:w="3638" w:type="dxa"/>
            <w:tcBorders>
              <w:top w:val="single" w:sz="4" w:space="0" w:color="auto"/>
              <w:right w:val="nil"/>
            </w:tcBorders>
          </w:tcPr>
          <w:p w:rsidR="00B6739E" w:rsidRPr="00D61E9B" w:rsidRDefault="00B6739E"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1-тур (размещение) «Отчет о средствах размещения»</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top w:val="single" w:sz="4" w:space="0" w:color="auto"/>
            </w:tcBorders>
          </w:tcPr>
          <w:p w:rsidR="00B6739E" w:rsidRPr="00D61E9B" w:rsidRDefault="00B6739E" w:rsidP="00183A50">
            <w:pPr>
              <w:suppressAutoHyphens/>
              <w:autoSpaceDE w:val="0"/>
              <w:autoSpaceDN w:val="0"/>
              <w:adjustRightInd w:val="0"/>
              <w:spacing w:beforeLines="20" w:before="48" w:afterLines="20" w:after="48" w:line="180" w:lineRule="exact"/>
              <w:ind w:left="-57" w:right="-57"/>
              <w:rPr>
                <w:lang w:val="ru-RU"/>
              </w:rPr>
            </w:pPr>
            <w:r w:rsidRPr="00D61E9B">
              <w:rPr>
                <w:lang w:val="ru-RU"/>
              </w:rPr>
              <w:t>20 января</w:t>
            </w:r>
          </w:p>
        </w:tc>
        <w:tc>
          <w:tcPr>
            <w:tcW w:w="3638" w:type="dxa"/>
            <w:tcBorders>
              <w:top w:val="single" w:sz="4" w:space="0" w:color="auto"/>
              <w:right w:val="nil"/>
            </w:tcBorders>
          </w:tcPr>
          <w:p w:rsidR="00B6739E" w:rsidRPr="00D61E9B" w:rsidRDefault="00B6739E" w:rsidP="00183A50">
            <w:pPr>
              <w:suppressAutoHyphens/>
              <w:spacing w:beforeLines="20" w:before="48" w:afterLines="20" w:after="48" w:line="180" w:lineRule="exact"/>
              <w:ind w:left="-57" w:right="-57"/>
              <w:jc w:val="both"/>
              <w:rPr>
                <w:lang w:val="ru-RU"/>
              </w:rPr>
            </w:pPr>
            <w:r w:rsidRPr="00D61E9B">
              <w:rPr>
                <w:b/>
                <w:lang w:val="ru-RU"/>
              </w:rPr>
              <w:t xml:space="preserve">предоставляющие услуги гостиниц и аналогичных средств размещения, санаторно-курортные и оздоровительные услуги, услуги по временному размещению в индивидуальных средствах размещения, </w:t>
            </w: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lang w:val="ru-RU"/>
              </w:rPr>
            </w:pPr>
            <w:proofErr w:type="gramStart"/>
            <w:r w:rsidRPr="00D61E9B">
              <w:rPr>
                <w:lang w:val="ru-RU"/>
              </w:rPr>
              <w:t>1-ис (</w:t>
            </w:r>
            <w:proofErr w:type="spellStart"/>
            <w:r w:rsidRPr="00D61E9B">
              <w:rPr>
                <w:lang w:val="ru-RU"/>
              </w:rPr>
              <w:t>схо</w:t>
            </w:r>
            <w:proofErr w:type="spellEnd"/>
            <w:r w:rsidRPr="00D61E9B">
              <w:rPr>
                <w:lang w:val="ru-RU"/>
              </w:rPr>
              <w:t>) «Отчет о строительстве жилых домов (квартир) в сельскохозяйственных организациях)»</w:t>
            </w:r>
            <w:proofErr w:type="gramEnd"/>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top w:val="single" w:sz="4" w:space="0" w:color="auto"/>
            </w:tcBorders>
          </w:tcPr>
          <w:p w:rsidR="00B6739E" w:rsidRPr="00D61E9B" w:rsidRDefault="00B6739E" w:rsidP="00183A50">
            <w:pPr>
              <w:suppressAutoHyphens/>
              <w:autoSpaceDE w:val="0"/>
              <w:autoSpaceDN w:val="0"/>
              <w:adjustRightInd w:val="0"/>
              <w:spacing w:beforeLines="20" w:before="48" w:afterLines="20" w:after="48" w:line="180" w:lineRule="exact"/>
              <w:ind w:left="-57" w:right="-57"/>
              <w:rPr>
                <w:lang w:val="ru-RU"/>
              </w:rPr>
            </w:pPr>
            <w:r w:rsidRPr="00D61E9B">
              <w:rPr>
                <w:lang w:val="ru-RU"/>
              </w:rPr>
              <w:t>10 января</w:t>
            </w:r>
          </w:p>
        </w:tc>
        <w:tc>
          <w:tcPr>
            <w:tcW w:w="3638" w:type="dxa"/>
            <w:tcBorders>
              <w:top w:val="single" w:sz="4" w:space="0" w:color="auto"/>
              <w:right w:val="nil"/>
            </w:tcBorders>
          </w:tcPr>
          <w:p w:rsidR="00B6739E" w:rsidRPr="00D61E9B" w:rsidRDefault="00CD64C8" w:rsidP="00183A50">
            <w:pPr>
              <w:suppressAutoHyphens/>
              <w:autoSpaceDE w:val="0"/>
              <w:autoSpaceDN w:val="0"/>
              <w:adjustRightInd w:val="0"/>
              <w:spacing w:beforeLines="20" w:before="48" w:afterLines="20" w:after="48" w:line="180" w:lineRule="exact"/>
              <w:ind w:left="-57" w:right="-57"/>
              <w:jc w:val="both"/>
              <w:rPr>
                <w:lang w:val="ru-RU"/>
              </w:rPr>
            </w:pPr>
            <w:proofErr w:type="gramStart"/>
            <w:r w:rsidRPr="00CD64C8">
              <w:rPr>
                <w:b/>
                <w:lang w:val="ru-RU"/>
              </w:rPr>
              <w:t>осуществляющие инвестиционную деятельность по строительству жилых домов (квартир) в сельскохозяйственных организациях</w:t>
            </w:r>
            <w:r w:rsidRPr="00CD64C8">
              <w:rPr>
                <w:lang w:val="ru-RU"/>
              </w:rPr>
              <w:t xml:space="preserve"> для работников сельскохозяйственных организаций и организаций социально-культурной сферы; </w:t>
            </w:r>
            <w:r w:rsidRPr="00CD64C8">
              <w:rPr>
                <w:b/>
                <w:lang w:val="ru-RU"/>
              </w:rPr>
              <w:t xml:space="preserve">районные, поселковые, сельские </w:t>
            </w:r>
            <w:r w:rsidRPr="00CD64C8">
              <w:rPr>
                <w:b/>
                <w:lang w:val="ru-RU"/>
              </w:rPr>
              <w:lastRenderedPageBreak/>
              <w:t>исполнительные комитеты</w:t>
            </w:r>
            <w:r>
              <w:rPr>
                <w:lang w:val="ru-RU"/>
              </w:rPr>
              <w:t xml:space="preserve">, </w:t>
            </w:r>
            <w:r w:rsidR="00B6739E" w:rsidRPr="00D61E9B">
              <w:rPr>
                <w:lang w:val="ru-RU"/>
              </w:rPr>
              <w:t>в соответствии с пунктом 1 Указаний по заполнению формы</w:t>
            </w:r>
            <w:proofErr w:type="gramEnd"/>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bCs/>
                <w:lang w:val="ru-RU"/>
              </w:rPr>
            </w:pPr>
            <w:r w:rsidRPr="00D61E9B">
              <w:rPr>
                <w:lang w:val="ru-RU"/>
              </w:rPr>
              <w:t>1-нт (наука)</w:t>
            </w:r>
            <w:r w:rsidRPr="00D61E9B">
              <w:rPr>
                <w:bCs/>
                <w:lang w:val="ru-RU"/>
              </w:rPr>
              <w:t xml:space="preserve"> «Отчет о выполнении научных исследований и разработок»</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20 февраля</w:t>
            </w:r>
          </w:p>
        </w:tc>
        <w:tc>
          <w:tcPr>
            <w:tcW w:w="3638" w:type="dxa"/>
            <w:tcBorders>
              <w:top w:val="single" w:sz="4" w:space="0" w:color="auto"/>
              <w:right w:val="nil"/>
            </w:tcBorders>
          </w:tcPr>
          <w:p w:rsidR="00B6739E" w:rsidRPr="00D61E9B" w:rsidRDefault="00B6739E" w:rsidP="00183A50">
            <w:pPr>
              <w:spacing w:beforeLines="20" w:before="48" w:afterLines="20" w:after="48" w:line="180" w:lineRule="exact"/>
              <w:ind w:left="-57" w:right="-57"/>
              <w:jc w:val="both"/>
              <w:rPr>
                <w:bCs/>
                <w:lang w:val="ru-RU"/>
              </w:rPr>
            </w:pPr>
            <w:r w:rsidRPr="00D61E9B">
              <w:rPr>
                <w:b/>
                <w:lang w:val="ru-RU"/>
              </w:rPr>
              <w:t xml:space="preserve">выполнявшие в отчетном году научные исследования и разработки, </w:t>
            </w: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1-ф (ос) «Отчет о наличии и движении основных средств и других долгосрочных активов»</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30 марта</w:t>
            </w:r>
          </w:p>
        </w:tc>
        <w:tc>
          <w:tcPr>
            <w:tcW w:w="3638" w:type="dxa"/>
            <w:tcBorders>
              <w:top w:val="single" w:sz="4" w:space="0" w:color="auto"/>
              <w:righ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jc w:val="both"/>
            </w:pPr>
            <w:r w:rsidRPr="00D61E9B">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1-ф (</w:t>
            </w:r>
            <w:proofErr w:type="spellStart"/>
            <w:r w:rsidRPr="00D61E9B">
              <w:rPr>
                <w:lang w:val="ru-RU"/>
              </w:rPr>
              <w:t>офп</w:t>
            </w:r>
            <w:proofErr w:type="spellEnd"/>
            <w:r w:rsidRPr="00D61E9B">
              <w:rPr>
                <w:lang w:val="ru-RU"/>
              </w:rPr>
              <w:t>) «Отчет об отдельных финансовых показателях»</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pPr>
            <w:r w:rsidRPr="00D61E9B">
              <w:rPr>
                <w:lang w:val="ru-RU"/>
              </w:rPr>
              <w:t>годовая</w:t>
            </w:r>
          </w:p>
        </w:tc>
        <w:tc>
          <w:tcPr>
            <w:tcW w:w="184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t xml:space="preserve">29 </w:t>
            </w:r>
            <w:r w:rsidRPr="00D61E9B">
              <w:rPr>
                <w:lang w:val="ru-RU"/>
              </w:rPr>
              <w:t>апреля</w:t>
            </w:r>
          </w:p>
        </w:tc>
        <w:tc>
          <w:tcPr>
            <w:tcW w:w="3638" w:type="dxa"/>
            <w:tcBorders>
              <w:top w:val="single" w:sz="4" w:space="0" w:color="auto"/>
              <w:righ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jc w:val="both"/>
            </w:pPr>
            <w:r w:rsidRPr="00D61E9B">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vertAlign w:val="superscript"/>
                <w:lang w:val="ru-RU"/>
              </w:rPr>
            </w:pPr>
            <w:r w:rsidRPr="00D61E9B">
              <w:rPr>
                <w:lang w:val="ru-RU"/>
              </w:rPr>
              <w:t>1-т (травматизм) «Отчет о численности потерпевших при несчастных случаях на производстве»</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 февраля</w:t>
            </w:r>
          </w:p>
        </w:tc>
        <w:tc>
          <w:tcPr>
            <w:tcW w:w="3638" w:type="dxa"/>
            <w:tcBorders>
              <w:top w:val="single" w:sz="4" w:space="0" w:color="auto"/>
              <w:right w:val="nil"/>
            </w:tcBorders>
          </w:tcPr>
          <w:p w:rsidR="00B6739E" w:rsidRPr="00D61E9B" w:rsidRDefault="00B6739E" w:rsidP="00183A50">
            <w:pPr>
              <w:suppressAutoHyphens/>
              <w:spacing w:beforeLines="20" w:before="48" w:afterLines="20" w:after="48" w:line="180" w:lineRule="exact"/>
              <w:ind w:left="-57" w:right="-57"/>
              <w:jc w:val="both"/>
              <w:rPr>
                <w:lang w:val="ru-RU"/>
              </w:rPr>
            </w:pPr>
            <w:r w:rsidRPr="00D61E9B">
              <w:rPr>
                <w:b/>
                <w:bCs/>
                <w:lang w:val="ru-RU"/>
              </w:rPr>
              <w:t>при наличии потерпевших при несчастных случаях на производстве,</w:t>
            </w:r>
            <w:r w:rsidRPr="00D61E9B">
              <w:rPr>
                <w:bCs/>
                <w:lang w:val="ru-RU"/>
              </w:rPr>
              <w:t xml:space="preserve"> </w:t>
            </w: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1-торг (общепит) «Отчет об общественном питании»</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22 февраля</w:t>
            </w:r>
          </w:p>
        </w:tc>
        <w:tc>
          <w:tcPr>
            <w:tcW w:w="3638" w:type="dxa"/>
            <w:tcBorders>
              <w:top w:val="single" w:sz="4" w:space="0" w:color="auto"/>
              <w:right w:val="nil"/>
            </w:tcBorders>
          </w:tcPr>
          <w:p w:rsidR="00B6739E" w:rsidRPr="00D61E9B" w:rsidRDefault="00B6739E" w:rsidP="00183A50">
            <w:pPr>
              <w:suppressAutoHyphens/>
              <w:spacing w:beforeLines="20" w:before="48" w:afterLines="20" w:after="48" w:line="180" w:lineRule="exact"/>
              <w:ind w:left="-57" w:right="-57"/>
              <w:jc w:val="both"/>
              <w:rPr>
                <w:lang w:val="ru-RU"/>
              </w:rPr>
            </w:pPr>
            <w:r w:rsidRPr="00D61E9B">
              <w:rPr>
                <w:b/>
                <w:lang w:val="ru-RU"/>
              </w:rPr>
              <w:t xml:space="preserve">осуществляющие общественное питание, </w:t>
            </w: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lang w:val="be-BY"/>
              </w:rPr>
            </w:pPr>
            <w:r w:rsidRPr="00D61E9B">
              <w:rPr>
                <w:lang w:val="be-BY"/>
              </w:rPr>
              <w:t>1-</w:t>
            </w:r>
            <w:r w:rsidRPr="00D61E9B">
              <w:rPr>
                <w:lang w:val="ru-RU"/>
              </w:rPr>
              <w:t xml:space="preserve">торг </w:t>
            </w:r>
            <w:r w:rsidRPr="00D61E9B">
              <w:rPr>
                <w:lang w:val="be-BY"/>
              </w:rPr>
              <w:t xml:space="preserve">(розница) </w:t>
            </w:r>
            <w:r w:rsidRPr="00D61E9B">
              <w:rPr>
                <w:lang w:val="ru-RU"/>
              </w:rPr>
              <w:t>«Отчет о розничной торговле»</w:t>
            </w:r>
          </w:p>
        </w:tc>
        <w:tc>
          <w:tcPr>
            <w:tcW w:w="132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годовая</w:t>
            </w:r>
          </w:p>
        </w:tc>
        <w:tc>
          <w:tcPr>
            <w:tcW w:w="184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22 февраля</w:t>
            </w:r>
          </w:p>
        </w:tc>
        <w:tc>
          <w:tcPr>
            <w:tcW w:w="3638" w:type="dxa"/>
            <w:tcBorders>
              <w:top w:val="single" w:sz="4" w:space="0" w:color="auto"/>
              <w:right w:val="nil"/>
            </w:tcBorders>
          </w:tcPr>
          <w:p w:rsidR="00B6739E" w:rsidRPr="00D61E9B" w:rsidRDefault="00B6739E" w:rsidP="00183A50">
            <w:pPr>
              <w:spacing w:beforeLines="20" w:before="48" w:afterLines="20" w:after="48" w:line="180" w:lineRule="exact"/>
              <w:ind w:left="-57" w:right="-57"/>
              <w:jc w:val="both"/>
              <w:rPr>
                <w:lang w:val="ru-RU"/>
              </w:rPr>
            </w:pPr>
            <w:r w:rsidRPr="00D61E9B">
              <w:rPr>
                <w:b/>
                <w:lang w:val="ru-RU"/>
              </w:rPr>
              <w:t xml:space="preserve">осуществляющие розничную торговлю и (или) подписку на печатные издания, </w:t>
            </w: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1-сх (сельсовет) «Отчет о площади земельных участков, наличии основных видов скота и птицы в личных подсобных хозяйствах граждан»</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25 января</w:t>
            </w:r>
          </w:p>
        </w:tc>
        <w:tc>
          <w:tcPr>
            <w:tcW w:w="3638" w:type="dxa"/>
            <w:tcBorders>
              <w:top w:val="single" w:sz="4" w:space="0" w:color="auto"/>
              <w:right w:val="nil"/>
            </w:tcBorders>
          </w:tcPr>
          <w:p w:rsidR="00B6739E" w:rsidRPr="00D61E9B" w:rsidRDefault="00B6739E" w:rsidP="00183A50">
            <w:pPr>
              <w:spacing w:beforeLines="20" w:before="48" w:afterLines="20" w:after="48" w:line="180" w:lineRule="exact"/>
              <w:ind w:left="-57" w:right="-57"/>
              <w:jc w:val="both"/>
              <w:rPr>
                <w:lang w:val="ru-RU"/>
              </w:rPr>
            </w:pPr>
            <w:r w:rsidRPr="00D61E9B">
              <w:rPr>
                <w:b/>
                <w:lang w:val="ru-RU"/>
              </w:rPr>
              <w:t>сельские (поселковые) исполнительные и распорядительные органы</w:t>
            </w:r>
            <w:r w:rsidRPr="00D61E9B">
              <w:rPr>
                <w:lang w:val="ru-RU"/>
              </w:rPr>
              <w:t>, 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 xml:space="preserve">1-сх  </w:t>
            </w:r>
            <w:r w:rsidRPr="00D61E9B">
              <w:rPr>
                <w:spacing w:val="-8"/>
              </w:rPr>
              <w:t>(животноводство)</w:t>
            </w:r>
            <w:r w:rsidRPr="00D61E9B">
              <w:t xml:space="preserve"> «Отчет о наличии и движении скота и птицы»</w:t>
            </w:r>
          </w:p>
        </w:tc>
        <w:tc>
          <w:tcPr>
            <w:tcW w:w="132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годовая</w:t>
            </w:r>
          </w:p>
        </w:tc>
        <w:tc>
          <w:tcPr>
            <w:tcW w:w="184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 xml:space="preserve">17 января </w:t>
            </w:r>
          </w:p>
        </w:tc>
        <w:tc>
          <w:tcPr>
            <w:tcW w:w="3638" w:type="dxa"/>
            <w:tcBorders>
              <w:top w:val="single" w:sz="4" w:space="0" w:color="auto"/>
              <w:right w:val="nil"/>
            </w:tcBorders>
          </w:tcPr>
          <w:p w:rsidR="00B6739E" w:rsidRPr="00D61E9B" w:rsidRDefault="00B6739E" w:rsidP="00183A50">
            <w:pPr>
              <w:suppressAutoHyphens/>
              <w:spacing w:beforeLines="20" w:before="48" w:afterLines="20" w:after="48" w:line="180" w:lineRule="exact"/>
              <w:ind w:left="-57" w:right="-57"/>
              <w:jc w:val="both"/>
              <w:rPr>
                <w:b/>
                <w:lang w:val="ru-RU"/>
              </w:rPr>
            </w:pPr>
            <w:r w:rsidRPr="00D61E9B">
              <w:rPr>
                <w:b/>
                <w:lang w:val="ru-RU"/>
              </w:rPr>
              <w:t xml:space="preserve">осуществляющие сельскохозяйственную деятельность, </w:t>
            </w: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1-сх (посевы) «Отчет об итогах сева под урожай»</w:t>
            </w:r>
          </w:p>
        </w:tc>
        <w:tc>
          <w:tcPr>
            <w:tcW w:w="132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1 раз в год</w:t>
            </w:r>
          </w:p>
        </w:tc>
        <w:tc>
          <w:tcPr>
            <w:tcW w:w="184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 xml:space="preserve">5 июня </w:t>
            </w:r>
          </w:p>
        </w:tc>
        <w:tc>
          <w:tcPr>
            <w:tcW w:w="3638" w:type="dxa"/>
            <w:tcBorders>
              <w:top w:val="single" w:sz="4" w:space="0" w:color="auto"/>
              <w:right w:val="nil"/>
            </w:tcBorders>
          </w:tcPr>
          <w:p w:rsidR="00B6739E" w:rsidRPr="00D61E9B" w:rsidRDefault="00B6739E" w:rsidP="00183A50">
            <w:pPr>
              <w:suppressAutoHyphens/>
              <w:spacing w:beforeLines="20" w:before="48" w:afterLines="20" w:after="48" w:line="180" w:lineRule="exact"/>
              <w:ind w:left="-57" w:right="-57"/>
              <w:jc w:val="both"/>
              <w:rPr>
                <w:b/>
                <w:lang w:val="ru-RU"/>
              </w:rPr>
            </w:pPr>
            <w:r w:rsidRPr="00D61E9B">
              <w:rPr>
                <w:b/>
                <w:lang w:val="ru-RU"/>
              </w:rPr>
              <w:t xml:space="preserve">осуществляющие сельскохозяйственную деятельность, </w:t>
            </w: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1-сх (удобрения) «Отчет об использовании удобрений и пестицидов»</w:t>
            </w:r>
          </w:p>
        </w:tc>
        <w:tc>
          <w:tcPr>
            <w:tcW w:w="132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годовая</w:t>
            </w:r>
          </w:p>
        </w:tc>
        <w:tc>
          <w:tcPr>
            <w:tcW w:w="184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 xml:space="preserve">10 января </w:t>
            </w:r>
          </w:p>
        </w:tc>
        <w:tc>
          <w:tcPr>
            <w:tcW w:w="3638" w:type="dxa"/>
            <w:tcBorders>
              <w:top w:val="single" w:sz="4" w:space="0" w:color="auto"/>
              <w:right w:val="nil"/>
            </w:tcBorders>
          </w:tcPr>
          <w:p w:rsidR="00B6739E" w:rsidRPr="00D61E9B" w:rsidRDefault="00B6739E" w:rsidP="00183A50">
            <w:pPr>
              <w:suppressAutoHyphens/>
              <w:spacing w:beforeLines="20" w:before="48" w:afterLines="20" w:after="48" w:line="180" w:lineRule="exact"/>
              <w:ind w:left="-57" w:right="-57"/>
              <w:jc w:val="both"/>
              <w:rPr>
                <w:b/>
                <w:lang w:val="ru-RU"/>
              </w:rPr>
            </w:pPr>
            <w:r w:rsidRPr="00D61E9B">
              <w:rPr>
                <w:b/>
                <w:lang w:val="ru-RU"/>
              </w:rPr>
              <w:t xml:space="preserve">осуществляющие сельскохозяйственную деятельность, </w:t>
            </w: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1-сх (техника) «Отчет о наличии сельскохозяйственной техники, машин, оборудования и энергетических мощностей»</w:t>
            </w:r>
          </w:p>
        </w:tc>
        <w:tc>
          <w:tcPr>
            <w:tcW w:w="132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годовая</w:t>
            </w:r>
          </w:p>
        </w:tc>
        <w:tc>
          <w:tcPr>
            <w:tcW w:w="184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 xml:space="preserve">18 января </w:t>
            </w:r>
          </w:p>
        </w:tc>
        <w:tc>
          <w:tcPr>
            <w:tcW w:w="3638" w:type="dxa"/>
            <w:tcBorders>
              <w:top w:val="single" w:sz="4" w:space="0" w:color="auto"/>
              <w:right w:val="nil"/>
            </w:tcBorders>
          </w:tcPr>
          <w:p w:rsidR="00B6739E" w:rsidRPr="00D61E9B" w:rsidRDefault="00B6739E" w:rsidP="00183A50">
            <w:pPr>
              <w:suppressAutoHyphens/>
              <w:spacing w:beforeLines="20" w:before="48" w:afterLines="20" w:after="48" w:line="180" w:lineRule="exact"/>
              <w:ind w:left="-57" w:right="-57"/>
              <w:jc w:val="both"/>
              <w:rPr>
                <w:b/>
                <w:lang w:val="ru-RU"/>
              </w:rPr>
            </w:pPr>
            <w:r w:rsidRPr="00D61E9B">
              <w:rPr>
                <w:b/>
                <w:lang w:val="ru-RU"/>
              </w:rPr>
              <w:t xml:space="preserve">осуществляющие сельскохозяйственную деятельность, </w:t>
            </w: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1-сх (реализация) «Отчет о реализации сельскохозяйственной продукции»</w:t>
            </w:r>
          </w:p>
        </w:tc>
        <w:tc>
          <w:tcPr>
            <w:tcW w:w="132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годовая</w:t>
            </w:r>
          </w:p>
        </w:tc>
        <w:tc>
          <w:tcPr>
            <w:tcW w:w="1843" w:type="dxa"/>
            <w:tcBorders>
              <w:top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 xml:space="preserve">15 января </w:t>
            </w:r>
          </w:p>
        </w:tc>
        <w:tc>
          <w:tcPr>
            <w:tcW w:w="3638" w:type="dxa"/>
            <w:tcBorders>
              <w:top w:val="single" w:sz="4" w:space="0" w:color="auto"/>
              <w:right w:val="nil"/>
            </w:tcBorders>
          </w:tcPr>
          <w:p w:rsidR="00B6739E" w:rsidRPr="00D61E9B" w:rsidRDefault="00B6739E" w:rsidP="00183A50">
            <w:pPr>
              <w:suppressAutoHyphens/>
              <w:spacing w:beforeLines="20" w:before="48" w:afterLines="20" w:after="48" w:line="180" w:lineRule="exact"/>
              <w:ind w:left="-57" w:right="-57"/>
              <w:jc w:val="both"/>
              <w:rPr>
                <w:b/>
                <w:lang w:val="ru-RU"/>
              </w:rPr>
            </w:pPr>
            <w:r w:rsidRPr="00D61E9B">
              <w:rPr>
                <w:b/>
                <w:lang w:val="ru-RU"/>
              </w:rPr>
              <w:t xml:space="preserve">осуществляющие сельскохозяйственную деятельность, </w:t>
            </w:r>
            <w:r w:rsidRPr="00D61E9B">
              <w:rPr>
                <w:lang w:val="ru-RU"/>
              </w:rPr>
              <w:t>в соответствии с пунктом 1 Указаний по заполнению формы</w:t>
            </w:r>
          </w:p>
        </w:tc>
      </w:tr>
      <w:tr w:rsidR="00B6739E" w:rsidRPr="003B7CC0" w:rsidTr="00360A7D">
        <w:tc>
          <w:tcPr>
            <w:tcW w:w="426" w:type="dxa"/>
            <w:tcBorders>
              <w:top w:val="single" w:sz="4" w:space="0" w:color="auto"/>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top w:val="single" w:sz="4" w:space="0" w:color="auto"/>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1-сх (растениеводство)</w:t>
            </w:r>
            <w:r w:rsidRPr="00D61E9B">
              <w:rPr>
                <w:lang w:val="be-BY"/>
              </w:rPr>
              <w:t xml:space="preserve"> </w:t>
            </w:r>
            <w:r w:rsidRPr="00D61E9B">
              <w:rPr>
                <w:lang w:val="ru-RU"/>
              </w:rPr>
              <w:t>«</w:t>
            </w:r>
            <w:r w:rsidRPr="00D61E9B">
              <w:rPr>
                <w:lang w:val="be-BY"/>
              </w:rPr>
              <w:t>Отчет о сборе урожая сельскохозяйственных культур</w:t>
            </w:r>
            <w:r w:rsidRPr="00D61E9B">
              <w:rPr>
                <w:lang w:val="ru-RU"/>
              </w:rPr>
              <w:t>»</w:t>
            </w:r>
          </w:p>
        </w:tc>
        <w:tc>
          <w:tcPr>
            <w:tcW w:w="132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be-BY"/>
              </w:rPr>
              <w:t>1 раз в год</w:t>
            </w:r>
          </w:p>
        </w:tc>
        <w:tc>
          <w:tcPr>
            <w:tcW w:w="1843" w:type="dxa"/>
            <w:tcBorders>
              <w:top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be-BY"/>
              </w:rPr>
              <w:t>1 декабря</w:t>
            </w:r>
          </w:p>
        </w:tc>
        <w:tc>
          <w:tcPr>
            <w:tcW w:w="3638" w:type="dxa"/>
            <w:tcBorders>
              <w:top w:val="single" w:sz="4" w:space="0" w:color="auto"/>
              <w:right w:val="nil"/>
            </w:tcBorders>
          </w:tcPr>
          <w:p w:rsidR="00B6739E" w:rsidRPr="00D61E9B" w:rsidRDefault="00B6739E" w:rsidP="00183A50">
            <w:pPr>
              <w:suppressAutoHyphens/>
              <w:spacing w:beforeLines="20" w:before="48" w:afterLines="20" w:after="48" w:line="180" w:lineRule="exact"/>
              <w:ind w:left="-57" w:right="-57"/>
              <w:jc w:val="both"/>
              <w:rPr>
                <w:spacing w:val="-4"/>
                <w:lang w:val="ru-RU"/>
              </w:rPr>
            </w:pPr>
            <w:r w:rsidRPr="00D61E9B">
              <w:rPr>
                <w:b/>
                <w:lang w:val="ru-RU"/>
              </w:rPr>
              <w:t xml:space="preserve">осуществляющие сельскохозяйственную деятельность, </w:t>
            </w:r>
            <w:r w:rsidRPr="00D61E9B">
              <w:rPr>
                <w:lang w:val="ru-RU"/>
              </w:rPr>
              <w:t>в соответствии с пунктом 1 Указаний по заполнению формы</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1-сх (звероводство) «</w:t>
            </w:r>
            <w:r w:rsidRPr="00D61E9B">
              <w:rPr>
                <w:lang w:val="be-BY"/>
              </w:rPr>
              <w:t>Отчет о состоянии пушного звероводства</w:t>
            </w:r>
            <w:r w:rsidRPr="00D61E9B">
              <w:rPr>
                <w:lang w:val="ru-RU"/>
              </w:rPr>
              <w:t>»</w:t>
            </w:r>
          </w:p>
        </w:tc>
        <w:tc>
          <w:tcPr>
            <w:tcW w:w="132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be-BY"/>
              </w:rPr>
              <w:t>годовая</w:t>
            </w:r>
          </w:p>
        </w:tc>
        <w:tc>
          <w:tcPr>
            <w:tcW w:w="184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be-BY"/>
              </w:rPr>
              <w:t xml:space="preserve">21 января </w:t>
            </w:r>
          </w:p>
        </w:tc>
        <w:tc>
          <w:tcPr>
            <w:tcW w:w="3638" w:type="dxa"/>
            <w:tcBorders>
              <w:right w:val="nil"/>
            </w:tcBorders>
          </w:tcPr>
          <w:p w:rsidR="00B6739E" w:rsidRPr="00D61E9B" w:rsidRDefault="00B6739E" w:rsidP="00183A50">
            <w:pPr>
              <w:suppressAutoHyphens/>
              <w:spacing w:beforeLines="20" w:before="48" w:afterLines="20" w:after="48" w:line="180" w:lineRule="exact"/>
              <w:ind w:left="-57" w:right="-57"/>
              <w:jc w:val="both"/>
              <w:rPr>
                <w:lang w:val="ru-RU"/>
              </w:rPr>
            </w:pPr>
            <w:r w:rsidRPr="00D61E9B">
              <w:rPr>
                <w:b/>
                <w:lang w:val="ru-RU"/>
              </w:rPr>
              <w:t>занимающиеся клеточным разведением пушных зверей</w:t>
            </w:r>
            <w:r>
              <w:rPr>
                <w:b/>
                <w:lang w:val="ru-RU"/>
              </w:rPr>
              <w:t>,</w:t>
            </w:r>
            <w:r w:rsidRPr="00D61E9B">
              <w:rPr>
                <w:b/>
                <w:lang w:val="ru-RU"/>
              </w:rPr>
              <w:t xml:space="preserve"> </w:t>
            </w:r>
            <w:r w:rsidRPr="00D61E9B">
              <w:rPr>
                <w:lang w:val="ru-RU"/>
              </w:rPr>
              <w:t>в соответствии с пунктом 1 Указаний по заполнению формы</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1-сх (фермер) «Отчет о производстве продукции животноводства и численности скота и птицы»</w:t>
            </w:r>
          </w:p>
        </w:tc>
        <w:tc>
          <w:tcPr>
            <w:tcW w:w="132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 xml:space="preserve">26 января </w:t>
            </w:r>
          </w:p>
        </w:tc>
        <w:tc>
          <w:tcPr>
            <w:tcW w:w="3638" w:type="dxa"/>
            <w:tcBorders>
              <w:right w:val="nil"/>
            </w:tcBorders>
          </w:tcPr>
          <w:p w:rsidR="00B6739E" w:rsidRPr="00D61E9B" w:rsidRDefault="00B6739E" w:rsidP="00183A50">
            <w:pPr>
              <w:suppressAutoHyphens/>
              <w:spacing w:beforeLines="20" w:before="48" w:afterLines="20" w:after="48" w:line="180" w:lineRule="exact"/>
              <w:ind w:left="-57" w:right="-57"/>
              <w:jc w:val="both"/>
              <w:rPr>
                <w:lang w:val="ru-RU"/>
              </w:rPr>
            </w:pPr>
            <w:r w:rsidRPr="00D61E9B">
              <w:rPr>
                <w:b/>
                <w:lang w:val="ru-RU"/>
              </w:rPr>
              <w:t xml:space="preserve">осуществляющие сельскохозяйственную деятельность, </w:t>
            </w:r>
            <w:r w:rsidRPr="00D61E9B">
              <w:rPr>
                <w:lang w:val="ru-RU"/>
              </w:rPr>
              <w:t xml:space="preserve">в соответствии с пунктом 1 Указаний по заполнению формы </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 xml:space="preserve">1-лх (воспроизводство и защита лесов) «Отчет о </w:t>
            </w:r>
            <w:r w:rsidRPr="00D61E9B">
              <w:rPr>
                <w:spacing w:val="-8"/>
                <w:lang w:val="ru-RU"/>
              </w:rPr>
              <w:t>воспроизводстве,</w:t>
            </w:r>
            <w:r w:rsidRPr="00D61E9B">
              <w:rPr>
                <w:lang w:val="ru-RU"/>
              </w:rPr>
              <w:t xml:space="preserve"> защите лесов и лесных пожарах»</w:t>
            </w:r>
          </w:p>
        </w:tc>
        <w:tc>
          <w:tcPr>
            <w:tcW w:w="132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10 января</w:t>
            </w:r>
          </w:p>
        </w:tc>
        <w:tc>
          <w:tcPr>
            <w:tcW w:w="3638" w:type="dxa"/>
            <w:tcBorders>
              <w:right w:val="nil"/>
            </w:tcBorders>
          </w:tcPr>
          <w:p w:rsidR="00B6739E" w:rsidRPr="00D61E9B" w:rsidRDefault="00B6739E" w:rsidP="00183A50">
            <w:pPr>
              <w:spacing w:beforeLines="20" w:before="48" w:afterLines="20" w:after="48" w:line="180" w:lineRule="exact"/>
              <w:ind w:left="-57" w:right="-57"/>
              <w:jc w:val="both"/>
              <w:rPr>
                <w:lang w:val="ru-RU"/>
              </w:rPr>
            </w:pPr>
            <w:r w:rsidRPr="00D61E9B">
              <w:rPr>
                <w:b/>
                <w:lang w:val="ru-RU"/>
              </w:rPr>
              <w:t xml:space="preserve">ведущие лесное хозяйство, </w:t>
            </w:r>
            <w:r w:rsidRPr="00D61E9B">
              <w:rPr>
                <w:lang w:val="ru-RU"/>
              </w:rPr>
              <w:t>в соответствии с пунктом 1 Указаний по заполнению формы</w:t>
            </w:r>
            <w:r w:rsidRPr="00D61E9B">
              <w:rPr>
                <w:b/>
                <w:lang w:val="ru-RU"/>
              </w:rPr>
              <w:t xml:space="preserve"> </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1-ис (инвестиции) «Годовой  отчет о вводе в эксплуатацию объектов, основных средств и использовании инвестиций в основной капитал»</w:t>
            </w:r>
          </w:p>
        </w:tc>
        <w:tc>
          <w:tcPr>
            <w:tcW w:w="1323" w:type="dxa"/>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годовая</w:t>
            </w:r>
          </w:p>
        </w:tc>
        <w:tc>
          <w:tcPr>
            <w:tcW w:w="1843" w:type="dxa"/>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27 февраля</w:t>
            </w:r>
          </w:p>
        </w:tc>
        <w:tc>
          <w:tcPr>
            <w:tcW w:w="3638" w:type="dxa"/>
            <w:tcBorders>
              <w:right w:val="nil"/>
            </w:tcBorders>
          </w:tcPr>
          <w:p w:rsidR="00B6739E" w:rsidRPr="00D61E9B" w:rsidRDefault="00B6739E" w:rsidP="00183A50">
            <w:pPr>
              <w:spacing w:beforeLines="20" w:before="48" w:afterLines="20" w:after="48" w:line="180" w:lineRule="exact"/>
              <w:ind w:left="-57" w:right="-57"/>
              <w:jc w:val="both"/>
              <w:rPr>
                <w:lang w:val="ru-RU"/>
              </w:rPr>
            </w:pPr>
            <w:r w:rsidRPr="00D61E9B">
              <w:rPr>
                <w:b/>
                <w:lang w:val="ru-RU"/>
              </w:rPr>
              <w:t xml:space="preserve">осуществляющие инвестиционную деятельность по вложению инвестиций в основной капитал, </w:t>
            </w:r>
            <w:r w:rsidRPr="00D61E9B">
              <w:rPr>
                <w:lang w:val="ru-RU"/>
              </w:rPr>
              <w:t xml:space="preserve">в соответствии с пунктами </w:t>
            </w:r>
            <w:r w:rsidRPr="00CF5FAE">
              <w:rPr>
                <w:lang w:val="ru-RU"/>
              </w:rPr>
              <w:t>1 и 2</w:t>
            </w:r>
            <w:r w:rsidRPr="00D61E9B">
              <w:rPr>
                <w:lang w:val="ru-RU"/>
              </w:rPr>
              <w:t xml:space="preserve"> Указаний по заполнению формы</w:t>
            </w:r>
            <w:r w:rsidRPr="00D61E9B">
              <w:rPr>
                <w:b/>
                <w:lang w:val="ru-RU"/>
              </w:rPr>
              <w:t xml:space="preserve"> </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1-жкх (жилфонд) «Отчет о жилищном</w:t>
            </w:r>
            <w:r w:rsidRPr="00D61E9B">
              <w:rPr>
                <w:lang w:val="ru-RU"/>
              </w:rPr>
              <w:br/>
              <w:t>фонде»</w:t>
            </w:r>
          </w:p>
        </w:tc>
        <w:tc>
          <w:tcPr>
            <w:tcW w:w="132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20 февраля</w:t>
            </w:r>
          </w:p>
        </w:tc>
        <w:tc>
          <w:tcPr>
            <w:tcW w:w="3638" w:type="dxa"/>
            <w:tcBorders>
              <w:right w:val="nil"/>
            </w:tcBorders>
          </w:tcPr>
          <w:p w:rsidR="00B6739E" w:rsidRPr="00D61E9B" w:rsidRDefault="00B6739E" w:rsidP="00183A50">
            <w:pPr>
              <w:suppressAutoHyphens/>
              <w:spacing w:beforeLines="20" w:before="48" w:afterLines="20" w:after="48" w:line="180" w:lineRule="exact"/>
              <w:ind w:left="-57" w:right="-57"/>
              <w:jc w:val="both"/>
              <w:rPr>
                <w:lang w:val="ru-RU"/>
              </w:rPr>
            </w:pPr>
            <w:r w:rsidRPr="00D61E9B">
              <w:rPr>
                <w:b/>
                <w:lang w:val="ru-RU"/>
              </w:rPr>
              <w:t xml:space="preserve">имеющие на своем балансе жилые помещения, </w:t>
            </w:r>
            <w:r w:rsidRPr="00D61E9B">
              <w:rPr>
                <w:lang w:val="ru-RU"/>
              </w:rPr>
              <w:t>в соответствии с пунктом 1 Указаний по заполнению формы</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1-жкх (учет) «Отчет о количестве граждан, состоящих на учете нуждающихся в улучшении жилищных условий, получивших жилье и улучшивших жилищные условия»</w:t>
            </w:r>
          </w:p>
        </w:tc>
        <w:tc>
          <w:tcPr>
            <w:tcW w:w="132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10 февраля</w:t>
            </w:r>
          </w:p>
        </w:tc>
        <w:tc>
          <w:tcPr>
            <w:tcW w:w="3638" w:type="dxa"/>
            <w:tcBorders>
              <w:right w:val="nil"/>
            </w:tcBorders>
          </w:tcPr>
          <w:p w:rsidR="00B6739E" w:rsidRPr="00D61E9B" w:rsidRDefault="00B6739E" w:rsidP="00183A50">
            <w:pPr>
              <w:suppressAutoHyphens/>
              <w:spacing w:beforeLines="20" w:before="48" w:afterLines="20" w:after="48" w:line="180" w:lineRule="exact"/>
              <w:ind w:left="-57" w:right="-57"/>
              <w:jc w:val="both"/>
              <w:rPr>
                <w:lang w:val="ru-RU"/>
              </w:rPr>
            </w:pPr>
            <w:r w:rsidRPr="00D61E9B">
              <w:rPr>
                <w:lang w:val="ru-RU"/>
              </w:rPr>
              <w:t xml:space="preserve">городские, районные, поселковые, сельские исполнительные комитеты, местные администрации районов в городах, </w:t>
            </w:r>
            <w:r w:rsidRPr="00D61E9B">
              <w:rPr>
                <w:b/>
                <w:lang w:val="ru-RU"/>
              </w:rPr>
              <w:t>ведущие учет граждан, нуждающихся в улучшении жилищных условий</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1-торг (опт) «Отчет о деятельности организации оптовой торговли»</w:t>
            </w:r>
          </w:p>
        </w:tc>
        <w:tc>
          <w:tcPr>
            <w:tcW w:w="132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 xml:space="preserve">27 января </w:t>
            </w:r>
          </w:p>
        </w:tc>
        <w:tc>
          <w:tcPr>
            <w:tcW w:w="3638" w:type="dxa"/>
            <w:tcBorders>
              <w:right w:val="nil"/>
            </w:tcBorders>
          </w:tcPr>
          <w:p w:rsidR="00B6739E" w:rsidRPr="00D61E9B" w:rsidRDefault="00B6739E"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1-тур «Отчет об осуществлении туристической деятельности»</w:t>
            </w:r>
          </w:p>
        </w:tc>
        <w:tc>
          <w:tcPr>
            <w:tcW w:w="132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26 января</w:t>
            </w:r>
          </w:p>
        </w:tc>
        <w:tc>
          <w:tcPr>
            <w:tcW w:w="3638" w:type="dxa"/>
            <w:tcBorders>
              <w:right w:val="nil"/>
            </w:tcBorders>
          </w:tcPr>
          <w:p w:rsidR="00B6739E" w:rsidRPr="00D61E9B" w:rsidRDefault="00B6739E" w:rsidP="00183A50">
            <w:pPr>
              <w:spacing w:beforeLines="20" w:before="48" w:afterLines="20" w:after="48" w:line="180" w:lineRule="exact"/>
              <w:ind w:left="-57" w:right="-57"/>
              <w:jc w:val="both"/>
              <w:rPr>
                <w:lang w:val="ru-RU"/>
              </w:rPr>
            </w:pPr>
            <w:r w:rsidRPr="00D61E9B">
              <w:rPr>
                <w:b/>
                <w:lang w:val="ru-RU"/>
              </w:rPr>
              <w:t xml:space="preserve">осуществляющие туристическую деятельность, </w:t>
            </w:r>
            <w:r w:rsidRPr="00D61E9B">
              <w:rPr>
                <w:lang w:val="ru-RU"/>
              </w:rPr>
              <w:t>в соответствии с пунктом 1 Указаний по заполнению формы</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1-тр (</w:t>
            </w:r>
            <w:r w:rsidRPr="00D61E9B">
              <w:rPr>
                <w:spacing w:val="-4"/>
                <w:lang w:val="ru-RU"/>
              </w:rPr>
              <w:t>авто)</w:t>
            </w:r>
            <w:r w:rsidRPr="00D61E9B">
              <w:rPr>
                <w:lang w:val="ru-RU"/>
              </w:rPr>
              <w:t xml:space="preserve"> «Отчет о финансовых показателях работы автомобильного транспорта»</w:t>
            </w:r>
          </w:p>
        </w:tc>
        <w:tc>
          <w:tcPr>
            <w:tcW w:w="132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Pr>
          <w:p w:rsidR="00B6739E" w:rsidRPr="00D61E9B" w:rsidRDefault="00B6739E" w:rsidP="00183A50">
            <w:pPr>
              <w:suppressAutoHyphens/>
              <w:spacing w:beforeLines="20" w:before="48" w:afterLines="20" w:after="48" w:line="180" w:lineRule="exact"/>
              <w:ind w:left="-57" w:right="-57"/>
              <w:rPr>
                <w:lang w:val="ru-RU"/>
              </w:rPr>
            </w:pPr>
            <w:r w:rsidRPr="00D61E9B">
              <w:rPr>
                <w:bCs/>
                <w:lang w:val="ru-RU"/>
              </w:rPr>
              <w:t>25 января</w:t>
            </w:r>
          </w:p>
        </w:tc>
        <w:tc>
          <w:tcPr>
            <w:tcW w:w="3638" w:type="dxa"/>
            <w:tcBorders>
              <w:righ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jc w:val="both"/>
            </w:pPr>
            <w:r w:rsidRPr="00D61E9B">
              <w:t>в соответствии с пунктами 1 и 2 Указаний по заполнению формы</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 xml:space="preserve">1-тэк (продукция) «Отчет о расходе топливно-энергетических ресурсов на производство отдельных </w:t>
            </w:r>
            <w:r w:rsidRPr="00D61E9B">
              <w:rPr>
                <w:spacing w:val="-6"/>
                <w:lang w:val="ru-RU"/>
              </w:rPr>
              <w:t>видов продукции</w:t>
            </w:r>
            <w:r w:rsidRPr="00D61E9B">
              <w:rPr>
                <w:lang w:val="ru-RU"/>
              </w:rPr>
              <w:t xml:space="preserve"> (работ), включая производство тепловой и электрической энергии»</w:t>
            </w:r>
          </w:p>
          <w:p w:rsidR="00B6739E" w:rsidRPr="00D61E9B" w:rsidRDefault="00B6739E" w:rsidP="00183A50">
            <w:pPr>
              <w:suppressAutoHyphens/>
              <w:spacing w:beforeLines="20" w:before="48" w:afterLines="20" w:after="48" w:line="180" w:lineRule="exact"/>
              <w:ind w:left="-57" w:right="-57"/>
              <w:rPr>
                <w:lang w:val="ru-RU"/>
              </w:rPr>
            </w:pPr>
          </w:p>
        </w:tc>
        <w:tc>
          <w:tcPr>
            <w:tcW w:w="132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 xml:space="preserve">годовая </w:t>
            </w:r>
          </w:p>
        </w:tc>
        <w:tc>
          <w:tcPr>
            <w:tcW w:w="184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20 января</w:t>
            </w:r>
          </w:p>
        </w:tc>
        <w:tc>
          <w:tcPr>
            <w:tcW w:w="3638" w:type="dxa"/>
            <w:tcBorders>
              <w:right w:val="nil"/>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contextualSpacing/>
              <w:jc w:val="both"/>
            </w:pPr>
            <w:r w:rsidRPr="00D61E9B">
              <w:rPr>
                <w:b/>
              </w:rPr>
              <w:t xml:space="preserve">занимающиеся производством продукции (работ) </w:t>
            </w:r>
            <w:r w:rsidRPr="007542D8">
              <w:t>в соответствии с перечнем согласно приложению 1 к Указаниям, а также</w:t>
            </w:r>
            <w:r w:rsidRPr="00D61E9B">
              <w:rPr>
                <w:b/>
              </w:rPr>
              <w:t xml:space="preserve"> производством тепловой и электрической энергии,</w:t>
            </w:r>
            <w:r w:rsidRPr="00D61E9B">
              <w:t xml:space="preserve"> в соответствии с пунктом 1 Указаний по заполнению формы</w:t>
            </w:r>
          </w:p>
        </w:tc>
      </w:tr>
      <w:tr w:rsidR="00B6739E" w:rsidRPr="003B7CC0" w:rsidTr="00360A7D">
        <w:tc>
          <w:tcPr>
            <w:tcW w:w="426" w:type="dxa"/>
            <w:tcBorders>
              <w:left w:val="nil"/>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1-нас (Чернобыль) «Отчет о численности населения, проживающего в зонах радиоактивного загрязнения»</w:t>
            </w:r>
          </w:p>
        </w:tc>
        <w:tc>
          <w:tcPr>
            <w:tcW w:w="132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25 января</w:t>
            </w:r>
          </w:p>
        </w:tc>
        <w:tc>
          <w:tcPr>
            <w:tcW w:w="3638" w:type="dxa"/>
            <w:tcBorders>
              <w:right w:val="nil"/>
            </w:tcBorders>
          </w:tcPr>
          <w:p w:rsidR="00B6739E" w:rsidRPr="00D61E9B" w:rsidRDefault="00B6739E" w:rsidP="00183A50">
            <w:pPr>
              <w:suppressAutoHyphens/>
              <w:spacing w:beforeLines="20" w:before="48" w:afterLines="20" w:after="48" w:line="180" w:lineRule="exact"/>
              <w:ind w:left="-57" w:right="-57"/>
              <w:jc w:val="both"/>
              <w:rPr>
                <w:lang w:val="ru-RU"/>
              </w:rPr>
            </w:pPr>
            <w:r w:rsidRPr="00D61E9B">
              <w:rPr>
                <w:lang w:val="ru-RU"/>
              </w:rPr>
              <w:t xml:space="preserve">сельские и поселковые исполнительные комитеты, </w:t>
            </w:r>
            <w:r w:rsidRPr="00D61E9B">
              <w:rPr>
                <w:b/>
                <w:lang w:val="ru-RU"/>
              </w:rPr>
              <w:t>в административном подчинении которых находятся сельские населенные пункты, относящиеся к зонам радиоактивного загрязнения</w:t>
            </w:r>
          </w:p>
        </w:tc>
      </w:tr>
      <w:tr w:rsidR="00B6739E" w:rsidRPr="003B7CC0" w:rsidTr="00360A7D">
        <w:tc>
          <w:tcPr>
            <w:tcW w:w="426" w:type="dxa"/>
            <w:tcBorders>
              <w:left w:val="nil"/>
              <w:bottom w:val="single" w:sz="4" w:space="0" w:color="auto"/>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bottom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1-ос (пожары) «Отчет о пожарах (</w:t>
            </w:r>
            <w:proofErr w:type="gramStart"/>
            <w:r w:rsidRPr="00D61E9B">
              <w:rPr>
                <w:lang w:val="ru-RU"/>
              </w:rPr>
              <w:t>кроме</w:t>
            </w:r>
            <w:proofErr w:type="gramEnd"/>
            <w:r w:rsidRPr="00D61E9B">
              <w:rPr>
                <w:lang w:val="ru-RU"/>
              </w:rPr>
              <w:t xml:space="preserve"> лесных) и последствиях от них»</w:t>
            </w:r>
          </w:p>
        </w:tc>
        <w:tc>
          <w:tcPr>
            <w:tcW w:w="1323" w:type="dxa"/>
            <w:tcBorders>
              <w:bottom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bottom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10 февраля</w:t>
            </w:r>
          </w:p>
        </w:tc>
        <w:tc>
          <w:tcPr>
            <w:tcW w:w="3638" w:type="dxa"/>
            <w:tcBorders>
              <w:bottom w:val="single" w:sz="4" w:space="0" w:color="auto"/>
              <w:right w:val="nil"/>
            </w:tcBorders>
          </w:tcPr>
          <w:p w:rsidR="00B6739E" w:rsidRPr="00D61E9B" w:rsidRDefault="00B6739E" w:rsidP="00183A50">
            <w:pPr>
              <w:suppressAutoHyphens/>
              <w:spacing w:beforeLines="20" w:before="48" w:afterLines="20" w:after="48" w:line="180" w:lineRule="exact"/>
              <w:ind w:left="-57" w:right="-57"/>
              <w:jc w:val="both"/>
              <w:rPr>
                <w:lang w:val="ru-RU"/>
              </w:rPr>
            </w:pPr>
            <w:r w:rsidRPr="00D61E9B">
              <w:rPr>
                <w:lang w:val="ru-RU"/>
              </w:rPr>
              <w:t>у которых в отчетном периоде</w:t>
            </w:r>
            <w:r w:rsidRPr="00D61E9B">
              <w:rPr>
                <w:b/>
                <w:lang w:val="ru-RU"/>
              </w:rPr>
              <w:t xml:space="preserve"> произошли пожары, </w:t>
            </w:r>
            <w:r w:rsidRPr="00D61E9B">
              <w:rPr>
                <w:lang w:val="ru-RU"/>
              </w:rPr>
              <w:t>областные (Минское городское)</w:t>
            </w:r>
            <w:r w:rsidRPr="00D61E9B">
              <w:rPr>
                <w:b/>
                <w:lang w:val="ru-RU"/>
              </w:rPr>
              <w:t xml:space="preserve"> управления по чрезвычайным ситуациям, </w:t>
            </w:r>
            <w:r w:rsidRPr="00D61E9B">
              <w:rPr>
                <w:lang w:val="ru-RU"/>
              </w:rPr>
              <w:t>в соответствии с пунктом 1 Указаний по заполнению формы</w:t>
            </w:r>
          </w:p>
        </w:tc>
      </w:tr>
      <w:tr w:rsidR="00B6739E" w:rsidRPr="003B7CC0" w:rsidTr="00360A7D">
        <w:tc>
          <w:tcPr>
            <w:tcW w:w="426" w:type="dxa"/>
            <w:tcBorders>
              <w:left w:val="nil"/>
              <w:bottom w:val="single" w:sz="4" w:space="0" w:color="auto"/>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bottom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1-ос (затраты) «Отчет о текущих затратах на охрану окружающей среды»</w:t>
            </w:r>
          </w:p>
        </w:tc>
        <w:tc>
          <w:tcPr>
            <w:tcW w:w="1323" w:type="dxa"/>
            <w:tcBorders>
              <w:bottom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годовая</w:t>
            </w:r>
          </w:p>
        </w:tc>
        <w:tc>
          <w:tcPr>
            <w:tcW w:w="1843" w:type="dxa"/>
            <w:tcBorders>
              <w:bottom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 xml:space="preserve">15 марта </w:t>
            </w:r>
          </w:p>
        </w:tc>
        <w:tc>
          <w:tcPr>
            <w:tcW w:w="3638" w:type="dxa"/>
            <w:tcBorders>
              <w:bottom w:val="single" w:sz="4" w:space="0" w:color="auto"/>
              <w:right w:val="nil"/>
            </w:tcBorders>
          </w:tcPr>
          <w:p w:rsidR="00B6739E" w:rsidRPr="00D61E9B" w:rsidRDefault="00B6739E" w:rsidP="00183A50">
            <w:pPr>
              <w:spacing w:beforeLines="20" w:before="48" w:afterLines="20" w:after="48" w:line="180" w:lineRule="exact"/>
              <w:ind w:left="-57" w:right="-57"/>
              <w:jc w:val="both"/>
              <w:rPr>
                <w:bCs/>
                <w:lang w:val="ru-RU"/>
              </w:rPr>
            </w:pPr>
            <w:r w:rsidRPr="00D61E9B">
              <w:rPr>
                <w:lang w:val="ru-RU"/>
              </w:rPr>
              <w:t>в соответствии с пунктом 1 Указаний по заполнению формы</w:t>
            </w:r>
          </w:p>
        </w:tc>
      </w:tr>
      <w:tr w:rsidR="00B6739E" w:rsidRPr="003B7CC0" w:rsidTr="00360A7D">
        <w:tc>
          <w:tcPr>
            <w:tcW w:w="426" w:type="dxa"/>
            <w:tcBorders>
              <w:left w:val="nil"/>
              <w:bottom w:val="single" w:sz="4" w:space="0" w:color="auto"/>
            </w:tcBorders>
          </w:tcPr>
          <w:p w:rsidR="00B6739E" w:rsidRPr="0082126F" w:rsidRDefault="00B6739E" w:rsidP="00554A69">
            <w:pPr>
              <w:numPr>
                <w:ilvl w:val="0"/>
                <w:numId w:val="41"/>
              </w:numPr>
              <w:spacing w:before="20" w:after="20" w:line="200" w:lineRule="exact"/>
              <w:ind w:left="357" w:hanging="357"/>
              <w:rPr>
                <w:lang w:val="ru-RU"/>
              </w:rPr>
            </w:pPr>
          </w:p>
        </w:tc>
        <w:tc>
          <w:tcPr>
            <w:tcW w:w="3638" w:type="dxa"/>
            <w:tcBorders>
              <w:left w:val="nil"/>
              <w:bottom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1-п (натура) «Отчет о производстве промышленной продукции (оказании услуг промышленного характера)»</w:t>
            </w:r>
          </w:p>
        </w:tc>
        <w:tc>
          <w:tcPr>
            <w:tcW w:w="1323" w:type="dxa"/>
            <w:tcBorders>
              <w:bottom w:val="single" w:sz="4" w:space="0" w:color="auto"/>
            </w:tcBorders>
          </w:tcPr>
          <w:p w:rsidR="00B6739E" w:rsidRPr="00D61E9B" w:rsidRDefault="00B6739E" w:rsidP="00183A50">
            <w:pPr>
              <w:pStyle w:val="a6"/>
              <w:tabs>
                <w:tab w:val="clear" w:pos="4153"/>
                <w:tab w:val="clear" w:pos="8306"/>
              </w:tabs>
              <w:suppressAutoHyphens/>
              <w:spacing w:beforeLines="20" w:before="48" w:afterLines="20" w:after="48" w:line="180" w:lineRule="exact"/>
              <w:ind w:left="-57" w:right="-57"/>
            </w:pPr>
            <w:r w:rsidRPr="00D61E9B">
              <w:t>годовая</w:t>
            </w:r>
          </w:p>
        </w:tc>
        <w:tc>
          <w:tcPr>
            <w:tcW w:w="1843" w:type="dxa"/>
            <w:tcBorders>
              <w:bottom w:val="single" w:sz="4" w:space="0" w:color="auto"/>
            </w:tcBorders>
          </w:tcPr>
          <w:p w:rsidR="00B6739E" w:rsidRPr="00D61E9B" w:rsidRDefault="00B6739E" w:rsidP="00183A50">
            <w:pPr>
              <w:suppressAutoHyphens/>
              <w:spacing w:beforeLines="20" w:before="48" w:afterLines="20" w:after="48" w:line="180" w:lineRule="exact"/>
              <w:ind w:left="-57" w:right="-57"/>
              <w:rPr>
                <w:lang w:val="ru-RU"/>
              </w:rPr>
            </w:pPr>
            <w:r w:rsidRPr="00D61E9B">
              <w:rPr>
                <w:lang w:val="ru-RU"/>
              </w:rPr>
              <w:t>28 февраля</w:t>
            </w:r>
          </w:p>
        </w:tc>
        <w:tc>
          <w:tcPr>
            <w:tcW w:w="3638" w:type="dxa"/>
            <w:tcBorders>
              <w:bottom w:val="single" w:sz="4" w:space="0" w:color="auto"/>
              <w:right w:val="nil"/>
            </w:tcBorders>
          </w:tcPr>
          <w:p w:rsidR="00B6739E" w:rsidRPr="00D61E9B" w:rsidRDefault="00B6739E" w:rsidP="00183A50">
            <w:pPr>
              <w:spacing w:beforeLines="20" w:before="48" w:afterLines="20" w:after="48" w:line="180" w:lineRule="exact"/>
              <w:ind w:left="-57" w:right="-57"/>
              <w:jc w:val="both"/>
              <w:rPr>
                <w:bCs/>
                <w:lang w:val="ru-RU"/>
              </w:rPr>
            </w:pPr>
            <w:r w:rsidRPr="00D61E9B">
              <w:rPr>
                <w:lang w:val="ru-RU"/>
              </w:rPr>
              <w:t>в соответствии с пунктом 1 Указаний по заполнению формы</w:t>
            </w:r>
          </w:p>
        </w:tc>
      </w:tr>
      <w:tr w:rsidR="009A076A" w:rsidRPr="003B7CC0" w:rsidTr="00360A7D">
        <w:tc>
          <w:tcPr>
            <w:tcW w:w="426" w:type="dxa"/>
            <w:tcBorders>
              <w:left w:val="nil"/>
              <w:bottom w:val="single" w:sz="4" w:space="0" w:color="auto"/>
            </w:tcBorders>
          </w:tcPr>
          <w:p w:rsidR="009A076A" w:rsidRPr="0082126F" w:rsidRDefault="009A076A" w:rsidP="00554A69">
            <w:pPr>
              <w:numPr>
                <w:ilvl w:val="0"/>
                <w:numId w:val="41"/>
              </w:numPr>
              <w:spacing w:before="20" w:after="20" w:line="200" w:lineRule="exact"/>
              <w:ind w:left="357" w:hanging="357"/>
              <w:rPr>
                <w:lang w:val="ru-RU"/>
              </w:rPr>
            </w:pPr>
          </w:p>
        </w:tc>
        <w:tc>
          <w:tcPr>
            <w:tcW w:w="3638" w:type="dxa"/>
            <w:tcBorders>
              <w:left w:val="nil"/>
              <w:bottom w:val="single" w:sz="4" w:space="0" w:color="auto"/>
            </w:tcBorders>
          </w:tcPr>
          <w:p w:rsidR="009A076A" w:rsidRPr="00D61E9B" w:rsidRDefault="009A076A" w:rsidP="00183A50">
            <w:pPr>
              <w:suppressAutoHyphens/>
              <w:spacing w:beforeLines="20" w:before="48" w:afterLines="20" w:after="48" w:line="180" w:lineRule="exact"/>
              <w:ind w:left="-57" w:right="-57"/>
              <w:rPr>
                <w:lang w:val="ru-RU"/>
              </w:rPr>
            </w:pPr>
            <w:r w:rsidRPr="00D61E9B">
              <w:rPr>
                <w:lang w:val="ru-RU"/>
              </w:rPr>
              <w:t>6-т (заработная плата) «Отчет о распределении численности работников по размерам начисленной заработной платы»</w:t>
            </w:r>
          </w:p>
        </w:tc>
        <w:tc>
          <w:tcPr>
            <w:tcW w:w="1323" w:type="dxa"/>
            <w:tcBorders>
              <w:bottom w:val="single" w:sz="4" w:space="0" w:color="auto"/>
            </w:tcBorders>
          </w:tcPr>
          <w:p w:rsidR="009A076A" w:rsidRPr="00D61E9B" w:rsidRDefault="009A076A" w:rsidP="00183A50">
            <w:pPr>
              <w:suppressAutoHyphens/>
              <w:spacing w:beforeLines="20" w:before="48" w:afterLines="20" w:after="48" w:line="180" w:lineRule="exact"/>
              <w:ind w:left="-57" w:right="-57"/>
              <w:rPr>
                <w:lang w:val="ru-RU"/>
              </w:rPr>
            </w:pPr>
            <w:r w:rsidRPr="00D61E9B">
              <w:rPr>
                <w:lang w:val="ru-RU"/>
              </w:rPr>
              <w:t>2 раза в год (за май, за ноябрь)</w:t>
            </w:r>
          </w:p>
        </w:tc>
        <w:tc>
          <w:tcPr>
            <w:tcW w:w="1843" w:type="dxa"/>
            <w:tcBorders>
              <w:bottom w:val="single" w:sz="4" w:space="0" w:color="auto"/>
            </w:tcBorders>
          </w:tcPr>
          <w:p w:rsidR="009A076A" w:rsidRPr="00D61E9B" w:rsidRDefault="009A076A" w:rsidP="00183A50">
            <w:pPr>
              <w:suppressAutoHyphens/>
              <w:spacing w:beforeLines="20" w:before="48" w:afterLines="20" w:after="48" w:line="180" w:lineRule="exact"/>
              <w:ind w:left="-57" w:right="-57"/>
              <w:rPr>
                <w:lang w:val="ru-RU"/>
              </w:rPr>
            </w:pPr>
            <w:r w:rsidRPr="00D61E9B">
              <w:rPr>
                <w:lang w:val="ru-RU"/>
              </w:rPr>
              <w:t>18-го числа после отчетного периода</w:t>
            </w:r>
          </w:p>
        </w:tc>
        <w:tc>
          <w:tcPr>
            <w:tcW w:w="3638" w:type="dxa"/>
            <w:tcBorders>
              <w:bottom w:val="single" w:sz="4" w:space="0" w:color="auto"/>
              <w:right w:val="nil"/>
            </w:tcBorders>
          </w:tcPr>
          <w:p w:rsidR="009A076A" w:rsidRPr="00D61E9B" w:rsidRDefault="009A076A" w:rsidP="00183A50">
            <w:pPr>
              <w:spacing w:beforeLines="20" w:before="48" w:afterLines="20" w:after="48" w:line="180" w:lineRule="exact"/>
              <w:ind w:left="-57" w:right="-57"/>
              <w:jc w:val="both"/>
              <w:rPr>
                <w:lang w:val="ru-RU"/>
              </w:rPr>
            </w:pPr>
            <w:r w:rsidRPr="00D61E9B">
              <w:rPr>
                <w:lang w:val="ru-RU"/>
              </w:rPr>
              <w:t>в соответствии с пунктом 1 Указаний по заполнению формы</w:t>
            </w:r>
          </w:p>
        </w:tc>
      </w:tr>
      <w:tr w:rsidR="009A076A" w:rsidRPr="003B7CC0" w:rsidTr="00360A7D">
        <w:tc>
          <w:tcPr>
            <w:tcW w:w="426" w:type="dxa"/>
            <w:tcBorders>
              <w:left w:val="nil"/>
              <w:bottom w:val="single" w:sz="4" w:space="0" w:color="auto"/>
            </w:tcBorders>
          </w:tcPr>
          <w:p w:rsidR="009A076A" w:rsidRPr="0082126F" w:rsidRDefault="009A076A" w:rsidP="00554A69">
            <w:pPr>
              <w:numPr>
                <w:ilvl w:val="0"/>
                <w:numId w:val="41"/>
              </w:numPr>
              <w:spacing w:before="20" w:after="20" w:line="200" w:lineRule="exact"/>
              <w:ind w:left="357" w:hanging="357"/>
              <w:rPr>
                <w:lang w:val="ru-RU"/>
              </w:rPr>
            </w:pPr>
          </w:p>
        </w:tc>
        <w:tc>
          <w:tcPr>
            <w:tcW w:w="3638" w:type="dxa"/>
            <w:tcBorders>
              <w:left w:val="nil"/>
              <w:bottom w:val="single" w:sz="4" w:space="0" w:color="auto"/>
            </w:tcBorders>
          </w:tcPr>
          <w:p w:rsidR="009A076A" w:rsidRPr="00D61E9B" w:rsidRDefault="009A076A" w:rsidP="00183A50">
            <w:pPr>
              <w:pStyle w:val="a6"/>
              <w:tabs>
                <w:tab w:val="clear" w:pos="4153"/>
                <w:tab w:val="clear" w:pos="8306"/>
              </w:tabs>
              <w:suppressAutoHyphens/>
              <w:spacing w:beforeLines="20" w:before="48" w:afterLines="20" w:after="48" w:line="180" w:lineRule="exact"/>
              <w:ind w:left="-57" w:right="-57"/>
            </w:pPr>
            <w:r w:rsidRPr="00D61E9B">
              <w:t xml:space="preserve">6-сх </w:t>
            </w:r>
            <w:r w:rsidRPr="00D61E9B">
              <w:rPr>
                <w:spacing w:val="-6"/>
              </w:rPr>
              <w:t>(</w:t>
            </w:r>
            <w:proofErr w:type="spellStart"/>
            <w:r w:rsidRPr="00D61E9B">
              <w:rPr>
                <w:spacing w:val="-6"/>
              </w:rPr>
              <w:t>сельхозработы</w:t>
            </w:r>
            <w:proofErr w:type="spellEnd"/>
            <w:r w:rsidRPr="00D61E9B">
              <w:rPr>
                <w:spacing w:val="-6"/>
              </w:rPr>
              <w:t xml:space="preserve">) </w:t>
            </w:r>
            <w:r w:rsidRPr="00D61E9B">
              <w:t>«Отчет о ходе сельскохозяйственных работ»</w:t>
            </w:r>
          </w:p>
        </w:tc>
        <w:tc>
          <w:tcPr>
            <w:tcW w:w="1323" w:type="dxa"/>
            <w:tcBorders>
              <w:bottom w:val="single" w:sz="4" w:space="0" w:color="auto"/>
            </w:tcBorders>
          </w:tcPr>
          <w:p w:rsidR="009A076A" w:rsidRPr="00D61E9B" w:rsidRDefault="009A076A" w:rsidP="00183A50">
            <w:pPr>
              <w:pStyle w:val="a6"/>
              <w:tabs>
                <w:tab w:val="clear" w:pos="4153"/>
                <w:tab w:val="clear" w:pos="8306"/>
              </w:tabs>
              <w:suppressAutoHyphens/>
              <w:spacing w:beforeLines="20" w:before="48" w:afterLines="20" w:after="48" w:line="180" w:lineRule="exact"/>
              <w:ind w:left="-57" w:right="-57"/>
            </w:pPr>
            <w:r w:rsidRPr="00D61E9B">
              <w:rPr>
                <w:color w:val="000000" w:themeColor="text1"/>
              </w:rPr>
              <w:t xml:space="preserve">8 раз в год </w:t>
            </w:r>
            <w:r w:rsidRPr="00D61E9B">
              <w:rPr>
                <w:color w:val="000000" w:themeColor="text1"/>
                <w:spacing w:val="-8"/>
              </w:rPr>
              <w:t xml:space="preserve">(по состоянию </w:t>
            </w:r>
            <w:r w:rsidRPr="00D61E9B">
              <w:rPr>
                <w:color w:val="000000" w:themeColor="text1"/>
              </w:rPr>
              <w:t xml:space="preserve">на 1 июня, </w:t>
            </w:r>
            <w:r w:rsidRPr="00D61E9B">
              <w:rPr>
                <w:color w:val="000000" w:themeColor="text1"/>
              </w:rPr>
              <w:br/>
              <w:t xml:space="preserve">1 июля, </w:t>
            </w:r>
            <w:r w:rsidRPr="00D61E9B">
              <w:rPr>
                <w:color w:val="000000" w:themeColor="text1"/>
              </w:rPr>
              <w:br/>
              <w:t xml:space="preserve">1 августа, </w:t>
            </w:r>
            <w:r w:rsidRPr="00D61E9B">
              <w:rPr>
                <w:color w:val="000000" w:themeColor="text1"/>
              </w:rPr>
              <w:br/>
              <w:t>1 сентября,</w:t>
            </w:r>
            <w:r w:rsidRPr="00D61E9B">
              <w:rPr>
                <w:color w:val="000000" w:themeColor="text1"/>
              </w:rPr>
              <w:br/>
              <w:t xml:space="preserve">1 октября, </w:t>
            </w:r>
            <w:r w:rsidRPr="00D61E9B">
              <w:rPr>
                <w:color w:val="000000" w:themeColor="text1"/>
              </w:rPr>
              <w:br/>
              <w:t xml:space="preserve">1 ноября, </w:t>
            </w:r>
            <w:r w:rsidRPr="00D61E9B">
              <w:rPr>
                <w:color w:val="000000" w:themeColor="text1"/>
              </w:rPr>
              <w:br/>
              <w:t xml:space="preserve">1 декабря, </w:t>
            </w:r>
            <w:r w:rsidRPr="00D61E9B">
              <w:rPr>
                <w:color w:val="000000" w:themeColor="text1"/>
              </w:rPr>
              <w:br/>
              <w:t>1 января)</w:t>
            </w:r>
          </w:p>
        </w:tc>
        <w:tc>
          <w:tcPr>
            <w:tcW w:w="1843" w:type="dxa"/>
            <w:tcBorders>
              <w:bottom w:val="single" w:sz="4" w:space="0" w:color="auto"/>
            </w:tcBorders>
          </w:tcPr>
          <w:p w:rsidR="009A076A" w:rsidRPr="00D61E9B" w:rsidRDefault="009A076A" w:rsidP="00183A50">
            <w:pPr>
              <w:pStyle w:val="a6"/>
              <w:tabs>
                <w:tab w:val="clear" w:pos="4153"/>
                <w:tab w:val="clear" w:pos="8306"/>
              </w:tabs>
              <w:suppressAutoHyphens/>
              <w:spacing w:beforeLines="20" w:before="48" w:afterLines="20" w:after="48" w:line="180" w:lineRule="exact"/>
              <w:ind w:left="-57" w:right="-57"/>
            </w:pPr>
            <w:r w:rsidRPr="00D61E9B">
              <w:t xml:space="preserve">3-го числа после </w:t>
            </w:r>
            <w:r w:rsidRPr="00D61E9B">
              <w:br/>
              <w:t xml:space="preserve">отчетного периода </w:t>
            </w:r>
          </w:p>
        </w:tc>
        <w:tc>
          <w:tcPr>
            <w:tcW w:w="3638" w:type="dxa"/>
            <w:tcBorders>
              <w:bottom w:val="single" w:sz="4" w:space="0" w:color="auto"/>
              <w:right w:val="nil"/>
            </w:tcBorders>
          </w:tcPr>
          <w:p w:rsidR="009A076A" w:rsidRPr="00D61E9B" w:rsidRDefault="009A076A" w:rsidP="00183A50">
            <w:pPr>
              <w:suppressAutoHyphens/>
              <w:spacing w:beforeLines="20" w:before="48" w:afterLines="20" w:after="48" w:line="180" w:lineRule="exact"/>
              <w:ind w:left="-57" w:right="-57"/>
              <w:jc w:val="both"/>
              <w:rPr>
                <w:lang w:val="ru-RU"/>
              </w:rPr>
            </w:pPr>
            <w:r w:rsidRPr="00D61E9B">
              <w:rPr>
                <w:b/>
                <w:lang w:val="ru-RU"/>
              </w:rPr>
              <w:t>осуществляющие сельскохозяйственную деятельность,</w:t>
            </w:r>
            <w:r w:rsidRPr="00D61E9B">
              <w:rPr>
                <w:lang w:val="ru-RU"/>
              </w:rPr>
              <w:t xml:space="preserve"> в соответствии с пунктом 1 Указаний по заполнению формы </w:t>
            </w:r>
          </w:p>
        </w:tc>
      </w:tr>
      <w:tr w:rsidR="009A076A" w:rsidRPr="003B7CC0" w:rsidTr="00360A7D">
        <w:tc>
          <w:tcPr>
            <w:tcW w:w="426" w:type="dxa"/>
            <w:tcBorders>
              <w:left w:val="nil"/>
            </w:tcBorders>
          </w:tcPr>
          <w:p w:rsidR="009A076A" w:rsidRPr="0082126F" w:rsidRDefault="009A076A" w:rsidP="00554A69">
            <w:pPr>
              <w:numPr>
                <w:ilvl w:val="0"/>
                <w:numId w:val="41"/>
              </w:numPr>
              <w:spacing w:before="20" w:after="20" w:line="200" w:lineRule="exact"/>
              <w:ind w:left="357" w:hanging="357"/>
              <w:rPr>
                <w:lang w:val="ru-RU"/>
              </w:rPr>
            </w:pPr>
          </w:p>
        </w:tc>
        <w:tc>
          <w:tcPr>
            <w:tcW w:w="3638" w:type="dxa"/>
            <w:tcBorders>
              <w:left w:val="nil"/>
            </w:tcBorders>
          </w:tcPr>
          <w:p w:rsidR="009A076A" w:rsidRPr="00D61E9B" w:rsidRDefault="009A076A" w:rsidP="00183A50">
            <w:pPr>
              <w:pStyle w:val="a6"/>
              <w:tabs>
                <w:tab w:val="clear" w:pos="4153"/>
                <w:tab w:val="clear" w:pos="8306"/>
              </w:tabs>
              <w:suppressAutoHyphens/>
              <w:spacing w:beforeLines="20" w:before="48" w:afterLines="20" w:after="48" w:line="180" w:lineRule="exact"/>
              <w:ind w:left="-57" w:right="-57"/>
            </w:pPr>
            <w:r w:rsidRPr="00D61E9B">
              <w:t>6-ис (инвестиции) «Отчет о вводе в эксплуатацию объектов, основных средств и использовании инвестиций в основной капитал»</w:t>
            </w:r>
          </w:p>
        </w:tc>
        <w:tc>
          <w:tcPr>
            <w:tcW w:w="1323" w:type="dxa"/>
          </w:tcPr>
          <w:p w:rsidR="009A076A" w:rsidRPr="00D61E9B" w:rsidRDefault="009A076A" w:rsidP="00183A50">
            <w:pPr>
              <w:pStyle w:val="a6"/>
              <w:tabs>
                <w:tab w:val="clear" w:pos="4153"/>
                <w:tab w:val="clear" w:pos="8306"/>
              </w:tabs>
              <w:suppressAutoHyphens/>
              <w:spacing w:beforeLines="20" w:before="48" w:afterLines="20" w:after="48" w:line="180" w:lineRule="exact"/>
              <w:ind w:left="-57" w:right="-57"/>
            </w:pPr>
            <w:proofErr w:type="gramStart"/>
            <w:r w:rsidRPr="00D61E9B">
              <w:t>8 раз в год</w:t>
            </w:r>
            <w:r w:rsidRPr="00D61E9B">
              <w:br/>
              <w:t xml:space="preserve">(за январь, январь-февраль, </w:t>
            </w:r>
            <w:r w:rsidRPr="00D61E9B">
              <w:rPr>
                <w:spacing w:val="-8"/>
              </w:rPr>
              <w:t>январь-апрель,</w:t>
            </w:r>
            <w:r w:rsidRPr="00D61E9B">
              <w:t xml:space="preserve"> </w:t>
            </w:r>
            <w:r w:rsidRPr="00D61E9B">
              <w:br/>
              <w:t xml:space="preserve">январь-май,  январь-июль, </w:t>
            </w:r>
            <w:r w:rsidRPr="00D61E9B">
              <w:rPr>
                <w:spacing w:val="-8"/>
              </w:rPr>
              <w:t>январь-август,</w:t>
            </w:r>
            <w:r w:rsidRPr="00D61E9B">
              <w:t xml:space="preserve"> </w:t>
            </w:r>
            <w:r w:rsidRPr="00D61E9B">
              <w:br/>
              <w:t>январь-октябрь, январь-ноябрь)</w:t>
            </w:r>
            <w:proofErr w:type="gramEnd"/>
          </w:p>
        </w:tc>
        <w:tc>
          <w:tcPr>
            <w:tcW w:w="1843" w:type="dxa"/>
          </w:tcPr>
          <w:p w:rsidR="009A076A" w:rsidRPr="00D61E9B" w:rsidRDefault="009A076A" w:rsidP="00183A50">
            <w:pPr>
              <w:pStyle w:val="a6"/>
              <w:tabs>
                <w:tab w:val="clear" w:pos="4153"/>
                <w:tab w:val="clear" w:pos="8306"/>
              </w:tabs>
              <w:suppressAutoHyphens/>
              <w:spacing w:beforeLines="20" w:before="48" w:afterLines="20" w:after="48" w:line="180" w:lineRule="exact"/>
              <w:ind w:left="-57" w:right="-57"/>
              <w:rPr>
                <w:vertAlign w:val="superscript"/>
              </w:rPr>
            </w:pPr>
            <w:r w:rsidRPr="00D61E9B">
              <w:t xml:space="preserve">7-го числа после </w:t>
            </w:r>
            <w:r w:rsidRPr="00D61E9B">
              <w:br/>
              <w:t>отчетного периода</w:t>
            </w:r>
          </w:p>
          <w:p w:rsidR="009A076A" w:rsidRPr="00D61E9B" w:rsidRDefault="009A076A" w:rsidP="00183A50">
            <w:pPr>
              <w:pStyle w:val="a6"/>
              <w:tabs>
                <w:tab w:val="clear" w:pos="4153"/>
                <w:tab w:val="clear" w:pos="8306"/>
              </w:tabs>
              <w:suppressAutoHyphens/>
              <w:spacing w:beforeLines="20" w:before="48" w:afterLines="20" w:after="48" w:line="180" w:lineRule="exact"/>
              <w:ind w:left="-57" w:right="-57"/>
              <w:rPr>
                <w:strike/>
              </w:rPr>
            </w:pPr>
          </w:p>
        </w:tc>
        <w:tc>
          <w:tcPr>
            <w:tcW w:w="3638" w:type="dxa"/>
            <w:tcBorders>
              <w:right w:val="nil"/>
            </w:tcBorders>
          </w:tcPr>
          <w:p w:rsidR="009A076A" w:rsidRPr="00D61E9B" w:rsidRDefault="009A076A" w:rsidP="00183A50">
            <w:pPr>
              <w:pStyle w:val="a6"/>
              <w:tabs>
                <w:tab w:val="clear" w:pos="4153"/>
                <w:tab w:val="clear" w:pos="8306"/>
              </w:tabs>
              <w:suppressAutoHyphens/>
              <w:spacing w:beforeLines="20" w:before="48" w:afterLines="20" w:after="48" w:line="180" w:lineRule="exact"/>
              <w:ind w:left="-57" w:right="-57"/>
              <w:jc w:val="both"/>
              <w:rPr>
                <w:b/>
              </w:rPr>
            </w:pPr>
            <w:r w:rsidRPr="00D61E9B">
              <w:rPr>
                <w:b/>
              </w:rPr>
              <w:t xml:space="preserve">осуществляющие инвестиционную деятельность по вложению инвестиций в основной капитал, </w:t>
            </w:r>
            <w:r w:rsidRPr="00D61E9B">
              <w:t>в соответствии с пунктами 1 и 2 Указаний по заполнению формы</w:t>
            </w:r>
          </w:p>
        </w:tc>
      </w:tr>
      <w:tr w:rsidR="003B7CC0" w:rsidRPr="00BE6A1D" w:rsidTr="00360A7D">
        <w:tc>
          <w:tcPr>
            <w:tcW w:w="426" w:type="dxa"/>
            <w:tcBorders>
              <w:left w:val="nil"/>
            </w:tcBorders>
          </w:tcPr>
          <w:p w:rsidR="003B7CC0" w:rsidRPr="0082126F" w:rsidRDefault="003B7CC0" w:rsidP="00554A69">
            <w:pPr>
              <w:numPr>
                <w:ilvl w:val="0"/>
                <w:numId w:val="41"/>
              </w:numPr>
              <w:spacing w:before="20" w:after="20" w:line="200" w:lineRule="exact"/>
              <w:ind w:left="357" w:hanging="357"/>
              <w:rPr>
                <w:lang w:val="ru-RU"/>
              </w:rPr>
            </w:pPr>
          </w:p>
        </w:tc>
        <w:tc>
          <w:tcPr>
            <w:tcW w:w="3638" w:type="dxa"/>
            <w:tcBorders>
              <w:left w:val="nil"/>
            </w:tcBorders>
          </w:tcPr>
          <w:p w:rsidR="003B7CC0" w:rsidRPr="00B542FE" w:rsidRDefault="003B7CC0" w:rsidP="004B46B5">
            <w:pPr>
              <w:pStyle w:val="a6"/>
              <w:tabs>
                <w:tab w:val="clear" w:pos="4153"/>
                <w:tab w:val="clear" w:pos="8306"/>
              </w:tabs>
              <w:suppressAutoHyphens/>
              <w:spacing w:beforeLines="20" w:before="48" w:afterLines="20" w:after="48" w:line="180" w:lineRule="exact"/>
              <w:ind w:left="-57" w:right="-57"/>
            </w:pPr>
            <w:r w:rsidRPr="00B542FE">
              <w:t>6-т (профессии) «Отчет о заработной плате работников по профессиям и должностя</w:t>
            </w:r>
            <w:bookmarkStart w:id="0" w:name="_GoBack"/>
            <w:bookmarkEnd w:id="0"/>
            <w:r w:rsidRPr="00B542FE">
              <w:t>м»</w:t>
            </w:r>
          </w:p>
        </w:tc>
        <w:tc>
          <w:tcPr>
            <w:tcW w:w="1323" w:type="dxa"/>
          </w:tcPr>
          <w:p w:rsidR="003B7CC0" w:rsidRPr="00D61E9B" w:rsidRDefault="003B7CC0" w:rsidP="004B46B5">
            <w:pPr>
              <w:spacing w:beforeLines="20" w:before="48" w:afterLines="20" w:after="48" w:line="180" w:lineRule="exact"/>
              <w:ind w:left="-57" w:right="-57"/>
              <w:rPr>
                <w:color w:val="000000"/>
                <w:lang w:val="ru-RU"/>
              </w:rPr>
            </w:pPr>
            <w:r w:rsidRPr="00D61E9B">
              <w:rPr>
                <w:color w:val="000000"/>
                <w:lang w:val="ru-RU"/>
              </w:rPr>
              <w:t xml:space="preserve">2 раза в 5 лет (в первый и </w:t>
            </w:r>
            <w:proofErr w:type="spellStart"/>
            <w:proofErr w:type="gramStart"/>
            <w:r w:rsidRPr="00D61E9B">
              <w:rPr>
                <w:color w:val="000000"/>
                <w:lang w:val="ru-RU"/>
              </w:rPr>
              <w:t>предпос-ледний</w:t>
            </w:r>
            <w:proofErr w:type="spellEnd"/>
            <w:proofErr w:type="gramEnd"/>
            <w:r w:rsidRPr="00D61E9B">
              <w:rPr>
                <w:color w:val="000000"/>
                <w:lang w:val="ru-RU"/>
              </w:rPr>
              <w:t xml:space="preserve"> годы пятилетки)</w:t>
            </w:r>
          </w:p>
        </w:tc>
        <w:tc>
          <w:tcPr>
            <w:tcW w:w="1843" w:type="dxa"/>
          </w:tcPr>
          <w:p w:rsidR="003B7CC0" w:rsidRPr="00D61E9B" w:rsidRDefault="003B7CC0" w:rsidP="004B46B5">
            <w:pPr>
              <w:spacing w:beforeLines="20" w:before="48" w:afterLines="20" w:after="48" w:line="180" w:lineRule="exact"/>
              <w:ind w:left="-57" w:right="-57"/>
              <w:rPr>
                <w:color w:val="000000"/>
                <w:lang w:val="ru-RU"/>
              </w:rPr>
            </w:pPr>
            <w:r w:rsidRPr="00D61E9B">
              <w:rPr>
                <w:color w:val="000000"/>
              </w:rPr>
              <w:t>1</w:t>
            </w:r>
            <w:r w:rsidRPr="00D61E9B">
              <w:rPr>
                <w:color w:val="000000"/>
                <w:lang w:val="ru-RU"/>
              </w:rPr>
              <w:t xml:space="preserve"> декабря</w:t>
            </w:r>
          </w:p>
        </w:tc>
        <w:tc>
          <w:tcPr>
            <w:tcW w:w="3638" w:type="dxa"/>
            <w:tcBorders>
              <w:right w:val="nil"/>
            </w:tcBorders>
          </w:tcPr>
          <w:p w:rsidR="003B7CC0" w:rsidRPr="00D61E9B" w:rsidRDefault="003B7CC0" w:rsidP="004B46B5">
            <w:pPr>
              <w:spacing w:beforeLines="20" w:before="48" w:afterLines="20" w:after="48" w:line="180" w:lineRule="exact"/>
              <w:ind w:left="-57" w:right="-57"/>
              <w:jc w:val="both"/>
              <w:rPr>
                <w:color w:val="000000"/>
                <w:spacing w:val="-6"/>
                <w:lang w:val="ru-RU"/>
              </w:rPr>
            </w:pPr>
            <w:r w:rsidRPr="00D61E9B">
              <w:rPr>
                <w:color w:val="000000"/>
                <w:lang w:val="ru-RU"/>
              </w:rPr>
              <w:t xml:space="preserve">по перечню, установленному </w:t>
            </w:r>
            <w:proofErr w:type="spellStart"/>
            <w:r w:rsidRPr="00D61E9B">
              <w:rPr>
                <w:color w:val="000000"/>
                <w:lang w:val="ru-RU"/>
              </w:rPr>
              <w:t>Белстатом</w:t>
            </w:r>
            <w:proofErr w:type="spellEnd"/>
          </w:p>
        </w:tc>
      </w:tr>
      <w:tr w:rsidR="003B7CC0" w:rsidRPr="003B7CC0" w:rsidTr="00360A7D">
        <w:tc>
          <w:tcPr>
            <w:tcW w:w="426" w:type="dxa"/>
            <w:tcBorders>
              <w:left w:val="nil"/>
            </w:tcBorders>
          </w:tcPr>
          <w:p w:rsidR="003B7CC0" w:rsidRPr="0082126F" w:rsidRDefault="003B7CC0" w:rsidP="00554A69">
            <w:pPr>
              <w:numPr>
                <w:ilvl w:val="0"/>
                <w:numId w:val="41"/>
              </w:numPr>
              <w:spacing w:before="20" w:after="20" w:line="200" w:lineRule="exact"/>
              <w:ind w:left="357" w:hanging="357"/>
              <w:rPr>
                <w:lang w:val="ru-RU"/>
              </w:rPr>
            </w:pPr>
          </w:p>
        </w:tc>
        <w:tc>
          <w:tcPr>
            <w:tcW w:w="3638" w:type="dxa"/>
            <w:tcBorders>
              <w:left w:val="nil"/>
            </w:tcBorders>
          </w:tcPr>
          <w:p w:rsidR="003B7CC0" w:rsidRPr="00397D26" w:rsidRDefault="003B7CC0" w:rsidP="003365AC">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323" w:type="dxa"/>
          </w:tcPr>
          <w:p w:rsidR="003B7CC0" w:rsidRPr="00F878B0" w:rsidRDefault="003B7CC0" w:rsidP="003365AC">
            <w:pPr>
              <w:suppressAutoHyphens/>
              <w:spacing w:before="20" w:after="20" w:line="180" w:lineRule="exact"/>
              <w:ind w:left="-57" w:right="-57"/>
              <w:rPr>
                <w:lang w:val="ru-RU"/>
              </w:rPr>
            </w:pPr>
            <w:r w:rsidRPr="00F878B0">
              <w:rPr>
                <w:lang w:val="ru-RU"/>
              </w:rPr>
              <w:t>1 раз в 2 года</w:t>
            </w:r>
          </w:p>
        </w:tc>
        <w:tc>
          <w:tcPr>
            <w:tcW w:w="1843" w:type="dxa"/>
          </w:tcPr>
          <w:p w:rsidR="003B7CC0" w:rsidRPr="00F878B0" w:rsidRDefault="003B7CC0" w:rsidP="003365AC">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c>
          <w:tcPr>
            <w:tcW w:w="3638" w:type="dxa"/>
            <w:tcBorders>
              <w:right w:val="nil"/>
            </w:tcBorders>
          </w:tcPr>
          <w:p w:rsidR="003B7CC0" w:rsidRPr="0082126F" w:rsidRDefault="003B7CC0" w:rsidP="003365AC">
            <w:pPr>
              <w:pStyle w:val="a6"/>
              <w:tabs>
                <w:tab w:val="clear" w:pos="4153"/>
                <w:tab w:val="clear" w:pos="8306"/>
              </w:tabs>
              <w:suppressAutoHyphens/>
              <w:spacing w:before="20" w:after="20" w:line="180" w:lineRule="exact"/>
              <w:ind w:left="-57" w:right="-57"/>
              <w:jc w:val="both"/>
              <w:rPr>
                <w:b/>
              </w:rPr>
            </w:pPr>
            <w:r w:rsidRPr="00224732">
              <w:rPr>
                <w:color w:val="000000"/>
              </w:rPr>
              <w:t>в соответствии с пунктом 1 Указаний по заполнению формы</w:t>
            </w:r>
          </w:p>
        </w:tc>
      </w:tr>
      <w:tr w:rsidR="003B7CC0" w:rsidRPr="003B7CC0" w:rsidTr="00360A7D">
        <w:tc>
          <w:tcPr>
            <w:tcW w:w="426" w:type="dxa"/>
            <w:tcBorders>
              <w:left w:val="nil"/>
            </w:tcBorders>
          </w:tcPr>
          <w:p w:rsidR="003B7CC0" w:rsidRPr="0082126F" w:rsidRDefault="003B7CC0" w:rsidP="00554A69">
            <w:pPr>
              <w:numPr>
                <w:ilvl w:val="0"/>
                <w:numId w:val="41"/>
              </w:numPr>
              <w:spacing w:before="20" w:after="20" w:line="200" w:lineRule="exact"/>
              <w:ind w:left="357" w:hanging="357"/>
              <w:rPr>
                <w:lang w:val="ru-RU"/>
              </w:rPr>
            </w:pPr>
          </w:p>
        </w:tc>
        <w:tc>
          <w:tcPr>
            <w:tcW w:w="3638" w:type="dxa"/>
            <w:tcBorders>
              <w:left w:val="nil"/>
            </w:tcBorders>
          </w:tcPr>
          <w:p w:rsidR="003B7CC0" w:rsidRPr="00F878B0" w:rsidRDefault="003B7CC0" w:rsidP="003365AC">
            <w:pPr>
              <w:spacing w:before="20" w:after="20" w:line="200" w:lineRule="exact"/>
              <w:ind w:left="-57" w:right="-57"/>
              <w:rPr>
                <w:lang w:val="ru-RU"/>
              </w:rPr>
            </w:pPr>
            <w:r>
              <w:rPr>
                <w:lang w:val="ru-RU"/>
              </w:rPr>
              <w:t>6-т (</w:t>
            </w:r>
            <w:proofErr w:type="spellStart"/>
            <w:r>
              <w:rPr>
                <w:lang w:val="ru-RU"/>
              </w:rPr>
              <w:t>гс</w:t>
            </w:r>
            <w:proofErr w:type="spellEnd"/>
            <w:r>
              <w:rPr>
                <w:lang w:val="ru-RU"/>
              </w:rPr>
              <w:t>) «</w:t>
            </w:r>
            <w:r w:rsidRPr="00CC14F4">
              <w:rPr>
                <w:lang w:val="ru-RU"/>
              </w:rPr>
              <w:t xml:space="preserve">Отчет о численности и распределении государственных </w:t>
            </w:r>
            <w:r w:rsidRPr="00CC14F4">
              <w:rPr>
                <w:lang w:val="ru-RU"/>
              </w:rPr>
              <w:lastRenderedPageBreak/>
              <w:t>служащих по полу, возрасту, образованию и стажу государственной службы</w:t>
            </w:r>
            <w:r>
              <w:rPr>
                <w:lang w:val="ru-RU"/>
              </w:rPr>
              <w:t>»</w:t>
            </w:r>
          </w:p>
        </w:tc>
        <w:tc>
          <w:tcPr>
            <w:tcW w:w="1323" w:type="dxa"/>
          </w:tcPr>
          <w:p w:rsidR="003B7CC0" w:rsidRPr="00F878B0" w:rsidRDefault="003B7CC0" w:rsidP="003365AC">
            <w:pPr>
              <w:suppressAutoHyphens/>
              <w:spacing w:before="20" w:after="20" w:line="180" w:lineRule="exact"/>
              <w:ind w:left="-57" w:right="-57"/>
              <w:rPr>
                <w:lang w:val="ru-RU"/>
              </w:rPr>
            </w:pPr>
            <w:r>
              <w:rPr>
                <w:lang w:val="ru-RU"/>
              </w:rPr>
              <w:lastRenderedPageBreak/>
              <w:t>1 раз в 2 года</w:t>
            </w:r>
          </w:p>
        </w:tc>
        <w:tc>
          <w:tcPr>
            <w:tcW w:w="1843" w:type="dxa"/>
          </w:tcPr>
          <w:p w:rsidR="003B7CC0" w:rsidRDefault="003B7CC0" w:rsidP="003365AC">
            <w:pPr>
              <w:suppressAutoHyphens/>
              <w:spacing w:before="20" w:after="20" w:line="180" w:lineRule="exact"/>
              <w:ind w:left="-57" w:right="-57"/>
              <w:rPr>
                <w:color w:val="000000" w:themeColor="text1"/>
                <w:lang w:val="ru-RU"/>
              </w:rPr>
            </w:pPr>
            <w:r>
              <w:rPr>
                <w:lang w:val="ru-RU"/>
              </w:rPr>
              <w:t>8 ноября</w:t>
            </w:r>
          </w:p>
        </w:tc>
        <w:tc>
          <w:tcPr>
            <w:tcW w:w="3638" w:type="dxa"/>
            <w:tcBorders>
              <w:right w:val="nil"/>
            </w:tcBorders>
          </w:tcPr>
          <w:p w:rsidR="003B7CC0" w:rsidRPr="00224732" w:rsidRDefault="003B7CC0" w:rsidP="003365AC">
            <w:pPr>
              <w:pStyle w:val="a6"/>
              <w:tabs>
                <w:tab w:val="clear" w:pos="4153"/>
                <w:tab w:val="clear" w:pos="8306"/>
              </w:tabs>
              <w:suppressAutoHyphens/>
              <w:spacing w:before="20" w:after="20" w:line="180" w:lineRule="exact"/>
              <w:ind w:left="-57" w:right="-57"/>
              <w:jc w:val="both"/>
              <w:rPr>
                <w:color w:val="000000"/>
              </w:rPr>
            </w:pPr>
            <w:r>
              <w:rPr>
                <w:b/>
              </w:rPr>
              <w:t>государственные органы</w:t>
            </w:r>
            <w:r>
              <w:rPr>
                <w:color w:val="000000"/>
              </w:rPr>
              <w:t xml:space="preserve"> в соответствии с пунктом 1 Указаний по </w:t>
            </w:r>
            <w:r>
              <w:rPr>
                <w:color w:val="000000"/>
              </w:rPr>
              <w:lastRenderedPageBreak/>
              <w:t>заполнению формы</w:t>
            </w:r>
          </w:p>
        </w:tc>
      </w:tr>
      <w:tr w:rsidR="003B7CC0" w:rsidRPr="003B7CC0" w:rsidTr="00360A7D">
        <w:tc>
          <w:tcPr>
            <w:tcW w:w="426" w:type="dxa"/>
            <w:tcBorders>
              <w:left w:val="nil"/>
            </w:tcBorders>
          </w:tcPr>
          <w:p w:rsidR="003B7CC0" w:rsidRPr="0082126F" w:rsidRDefault="003B7CC0" w:rsidP="00554A69">
            <w:pPr>
              <w:numPr>
                <w:ilvl w:val="0"/>
                <w:numId w:val="41"/>
              </w:numPr>
              <w:spacing w:before="20" w:after="20" w:line="200" w:lineRule="exact"/>
              <w:ind w:left="357" w:hanging="357"/>
              <w:rPr>
                <w:lang w:val="ru-RU"/>
              </w:rPr>
            </w:pPr>
          </w:p>
        </w:tc>
        <w:tc>
          <w:tcPr>
            <w:tcW w:w="3638" w:type="dxa"/>
            <w:tcBorders>
              <w:left w:val="nil"/>
            </w:tcBorders>
          </w:tcPr>
          <w:p w:rsidR="003B7CC0" w:rsidRDefault="003B7CC0" w:rsidP="00ED3137">
            <w:pPr>
              <w:pStyle w:val="a6"/>
              <w:tabs>
                <w:tab w:val="left" w:pos="708"/>
              </w:tabs>
              <w:suppressAutoHyphens/>
              <w:ind w:left="-57"/>
              <w:rPr>
                <w:color w:val="000000"/>
                <w:spacing w:val="-6"/>
              </w:rPr>
            </w:pPr>
            <w:r>
              <w:rPr>
                <w:color w:val="000000"/>
              </w:rPr>
              <w:t>6-икт «Анкета об использовании цифровых технологий в организации»</w:t>
            </w:r>
          </w:p>
        </w:tc>
        <w:tc>
          <w:tcPr>
            <w:tcW w:w="1323" w:type="dxa"/>
          </w:tcPr>
          <w:p w:rsidR="003B7CC0" w:rsidRDefault="003B7CC0" w:rsidP="00ED3137">
            <w:pPr>
              <w:pStyle w:val="a6"/>
              <w:tabs>
                <w:tab w:val="left" w:pos="708"/>
              </w:tabs>
              <w:suppressAutoHyphens/>
              <w:ind w:left="-57"/>
              <w:rPr>
                <w:color w:val="000000"/>
              </w:rPr>
            </w:pPr>
            <w:r w:rsidRPr="002B4687">
              <w:t>1 раз в 2 года</w:t>
            </w:r>
          </w:p>
        </w:tc>
        <w:tc>
          <w:tcPr>
            <w:tcW w:w="1843" w:type="dxa"/>
          </w:tcPr>
          <w:p w:rsidR="003B7CC0" w:rsidRDefault="003B7CC0" w:rsidP="00ED3137">
            <w:pPr>
              <w:pStyle w:val="a6"/>
              <w:tabs>
                <w:tab w:val="left" w:pos="708"/>
              </w:tabs>
              <w:suppressAutoHyphens/>
              <w:rPr>
                <w:color w:val="000000"/>
              </w:rPr>
            </w:pPr>
            <w:r>
              <w:t>7 апреля</w:t>
            </w:r>
          </w:p>
        </w:tc>
        <w:tc>
          <w:tcPr>
            <w:tcW w:w="3638" w:type="dxa"/>
            <w:tcBorders>
              <w:right w:val="nil"/>
            </w:tcBorders>
          </w:tcPr>
          <w:p w:rsidR="003B7CC0" w:rsidRPr="0082126F" w:rsidRDefault="003B7CC0" w:rsidP="00ED3137">
            <w:pPr>
              <w:pStyle w:val="a6"/>
              <w:tabs>
                <w:tab w:val="clear" w:pos="4153"/>
                <w:tab w:val="clear" w:pos="8306"/>
              </w:tabs>
              <w:suppressAutoHyphens/>
              <w:spacing w:before="20" w:after="20" w:line="180" w:lineRule="exact"/>
              <w:ind w:left="-57" w:right="-57"/>
              <w:jc w:val="both"/>
              <w:rPr>
                <w:b/>
              </w:rPr>
            </w:pPr>
            <w:r w:rsidRPr="00224732">
              <w:rPr>
                <w:color w:val="000000"/>
              </w:rPr>
              <w:t>в соответствии с пунктом 1 Указаний по заполнению формы</w:t>
            </w:r>
          </w:p>
        </w:tc>
      </w:tr>
    </w:tbl>
    <w:p w:rsidR="00CC14F4" w:rsidRPr="0082126F" w:rsidRDefault="00CC14F4" w:rsidP="00CC14F4">
      <w:pPr>
        <w:autoSpaceDE w:val="0"/>
        <w:autoSpaceDN w:val="0"/>
        <w:adjustRightInd w:val="0"/>
        <w:spacing w:line="220" w:lineRule="exact"/>
        <w:jc w:val="both"/>
        <w:rPr>
          <w:sz w:val="24"/>
          <w:szCs w:val="24"/>
          <w:vertAlign w:val="superscript"/>
          <w:lang w:val="ru-RU"/>
        </w:rPr>
      </w:pPr>
    </w:p>
    <w:sectPr w:rsidR="00CC14F4" w:rsidRPr="0082126F" w:rsidSect="00855296">
      <w:headerReference w:type="even" r:id="rId9"/>
      <w:headerReference w:type="default" r:id="rId10"/>
      <w:footerReference w:type="even" r:id="rId11"/>
      <w:footerReference w:type="default" r:id="rId12"/>
      <w:pgSz w:w="11907" w:h="16840" w:code="9"/>
      <w:pgMar w:top="567" w:right="567" w:bottom="567"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112" w:rsidRDefault="005A5112">
      <w:r>
        <w:separator/>
      </w:r>
    </w:p>
  </w:endnote>
  <w:endnote w:type="continuationSeparator" w:id="0">
    <w:p w:rsidR="005A5112" w:rsidRDefault="005A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12" w:rsidRDefault="005A511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A5112" w:rsidRDefault="005A511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12" w:rsidRDefault="005A511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112" w:rsidRDefault="005A5112">
      <w:r>
        <w:separator/>
      </w:r>
    </w:p>
  </w:footnote>
  <w:footnote w:type="continuationSeparator" w:id="0">
    <w:p w:rsidR="005A5112" w:rsidRDefault="005A5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12" w:rsidRDefault="005A511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5112" w:rsidRDefault="005A511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12" w:rsidRDefault="005A511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B7CC0">
      <w:rPr>
        <w:rStyle w:val="a8"/>
        <w:noProof/>
      </w:rPr>
      <w:t>5</w:t>
    </w:r>
    <w:r>
      <w:rPr>
        <w:rStyle w:val="a8"/>
      </w:rPr>
      <w:fldChar w:fldCharType="end"/>
    </w:r>
  </w:p>
  <w:p w:rsidR="005A5112" w:rsidRDefault="005A511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06F2"/>
    <w:rsid w:val="00003552"/>
    <w:rsid w:val="0000487A"/>
    <w:rsid w:val="000065CB"/>
    <w:rsid w:val="00012F78"/>
    <w:rsid w:val="0001355D"/>
    <w:rsid w:val="00014926"/>
    <w:rsid w:val="0001794A"/>
    <w:rsid w:val="0002312B"/>
    <w:rsid w:val="00026441"/>
    <w:rsid w:val="00027F69"/>
    <w:rsid w:val="00030B01"/>
    <w:rsid w:val="000324F3"/>
    <w:rsid w:val="00034005"/>
    <w:rsid w:val="00035F0F"/>
    <w:rsid w:val="0003732B"/>
    <w:rsid w:val="00041873"/>
    <w:rsid w:val="00042F9A"/>
    <w:rsid w:val="00050979"/>
    <w:rsid w:val="00051AB6"/>
    <w:rsid w:val="00051FE8"/>
    <w:rsid w:val="00057B65"/>
    <w:rsid w:val="00072D1F"/>
    <w:rsid w:val="000733D4"/>
    <w:rsid w:val="00073696"/>
    <w:rsid w:val="0008048B"/>
    <w:rsid w:val="000823E2"/>
    <w:rsid w:val="00082816"/>
    <w:rsid w:val="000842B5"/>
    <w:rsid w:val="000852BD"/>
    <w:rsid w:val="00091DD5"/>
    <w:rsid w:val="00094F16"/>
    <w:rsid w:val="00094F1F"/>
    <w:rsid w:val="000957D7"/>
    <w:rsid w:val="00095964"/>
    <w:rsid w:val="00097C2C"/>
    <w:rsid w:val="000A0CED"/>
    <w:rsid w:val="000A2281"/>
    <w:rsid w:val="000A41B1"/>
    <w:rsid w:val="000A4A8B"/>
    <w:rsid w:val="000B0199"/>
    <w:rsid w:val="000B1A46"/>
    <w:rsid w:val="000B3D3A"/>
    <w:rsid w:val="000B591D"/>
    <w:rsid w:val="000C0F78"/>
    <w:rsid w:val="000C129B"/>
    <w:rsid w:val="000C34CC"/>
    <w:rsid w:val="000E0885"/>
    <w:rsid w:val="000E3B9B"/>
    <w:rsid w:val="000E587C"/>
    <w:rsid w:val="000E6B0C"/>
    <w:rsid w:val="000E7751"/>
    <w:rsid w:val="000F0161"/>
    <w:rsid w:val="000F0489"/>
    <w:rsid w:val="000F2E20"/>
    <w:rsid w:val="000F3A35"/>
    <w:rsid w:val="000F4A11"/>
    <w:rsid w:val="000F4C90"/>
    <w:rsid w:val="000F6CA3"/>
    <w:rsid w:val="0011246F"/>
    <w:rsid w:val="00115F79"/>
    <w:rsid w:val="00117DDA"/>
    <w:rsid w:val="001249C0"/>
    <w:rsid w:val="00131688"/>
    <w:rsid w:val="00132C4C"/>
    <w:rsid w:val="001330F9"/>
    <w:rsid w:val="001346BD"/>
    <w:rsid w:val="00134CFC"/>
    <w:rsid w:val="00136D25"/>
    <w:rsid w:val="001411AD"/>
    <w:rsid w:val="00145B6A"/>
    <w:rsid w:val="00146F08"/>
    <w:rsid w:val="001666FD"/>
    <w:rsid w:val="00171A39"/>
    <w:rsid w:val="0017666F"/>
    <w:rsid w:val="00176F94"/>
    <w:rsid w:val="001776D3"/>
    <w:rsid w:val="00181829"/>
    <w:rsid w:val="001830DD"/>
    <w:rsid w:val="00183631"/>
    <w:rsid w:val="00183A50"/>
    <w:rsid w:val="001937CA"/>
    <w:rsid w:val="00194528"/>
    <w:rsid w:val="00194535"/>
    <w:rsid w:val="0019536D"/>
    <w:rsid w:val="00195493"/>
    <w:rsid w:val="001965C5"/>
    <w:rsid w:val="00196844"/>
    <w:rsid w:val="001A2255"/>
    <w:rsid w:val="001A2D23"/>
    <w:rsid w:val="001A40BD"/>
    <w:rsid w:val="001A454C"/>
    <w:rsid w:val="001A50BB"/>
    <w:rsid w:val="001B0955"/>
    <w:rsid w:val="001B2845"/>
    <w:rsid w:val="001B3854"/>
    <w:rsid w:val="001C1613"/>
    <w:rsid w:val="001C363C"/>
    <w:rsid w:val="001C59B8"/>
    <w:rsid w:val="001C5B4A"/>
    <w:rsid w:val="001C6DC8"/>
    <w:rsid w:val="001C7188"/>
    <w:rsid w:val="001D1AEA"/>
    <w:rsid w:val="001D34BC"/>
    <w:rsid w:val="001D68F3"/>
    <w:rsid w:val="001D7DB1"/>
    <w:rsid w:val="001E070C"/>
    <w:rsid w:val="001E1FA6"/>
    <w:rsid w:val="001E29F8"/>
    <w:rsid w:val="001E3323"/>
    <w:rsid w:val="001E4337"/>
    <w:rsid w:val="001E43BF"/>
    <w:rsid w:val="001E5F88"/>
    <w:rsid w:val="001F1256"/>
    <w:rsid w:val="001F2255"/>
    <w:rsid w:val="001F33C3"/>
    <w:rsid w:val="001F4798"/>
    <w:rsid w:val="001F4A56"/>
    <w:rsid w:val="001F5533"/>
    <w:rsid w:val="002075F0"/>
    <w:rsid w:val="002212BF"/>
    <w:rsid w:val="00223F25"/>
    <w:rsid w:val="002241D4"/>
    <w:rsid w:val="00224732"/>
    <w:rsid w:val="00225CA8"/>
    <w:rsid w:val="002303B4"/>
    <w:rsid w:val="00232A8B"/>
    <w:rsid w:val="00232FFD"/>
    <w:rsid w:val="00236228"/>
    <w:rsid w:val="002439A9"/>
    <w:rsid w:val="002439D0"/>
    <w:rsid w:val="00243BAE"/>
    <w:rsid w:val="00245C8C"/>
    <w:rsid w:val="00246CBD"/>
    <w:rsid w:val="00250622"/>
    <w:rsid w:val="002618EC"/>
    <w:rsid w:val="00262E02"/>
    <w:rsid w:val="00263789"/>
    <w:rsid w:val="002643D8"/>
    <w:rsid w:val="00267E18"/>
    <w:rsid w:val="00270E62"/>
    <w:rsid w:val="002712B4"/>
    <w:rsid w:val="00275099"/>
    <w:rsid w:val="0027517F"/>
    <w:rsid w:val="00275769"/>
    <w:rsid w:val="00275ECD"/>
    <w:rsid w:val="00283CEB"/>
    <w:rsid w:val="00284EC7"/>
    <w:rsid w:val="0028619C"/>
    <w:rsid w:val="00287E6D"/>
    <w:rsid w:val="00290077"/>
    <w:rsid w:val="00291078"/>
    <w:rsid w:val="00296573"/>
    <w:rsid w:val="002B2C21"/>
    <w:rsid w:val="002B4687"/>
    <w:rsid w:val="002B655C"/>
    <w:rsid w:val="002B6A21"/>
    <w:rsid w:val="002B73B0"/>
    <w:rsid w:val="002C0C20"/>
    <w:rsid w:val="002C12F5"/>
    <w:rsid w:val="002C4CEE"/>
    <w:rsid w:val="002C513F"/>
    <w:rsid w:val="002C723C"/>
    <w:rsid w:val="002D453F"/>
    <w:rsid w:val="002E0C68"/>
    <w:rsid w:val="002E29D1"/>
    <w:rsid w:val="002E4FE5"/>
    <w:rsid w:val="002E7CED"/>
    <w:rsid w:val="002E7E18"/>
    <w:rsid w:val="002F0BF0"/>
    <w:rsid w:val="002F4798"/>
    <w:rsid w:val="002F7EDC"/>
    <w:rsid w:val="0030042B"/>
    <w:rsid w:val="003021DC"/>
    <w:rsid w:val="00302DF8"/>
    <w:rsid w:val="00306B3E"/>
    <w:rsid w:val="003079F6"/>
    <w:rsid w:val="00311B7B"/>
    <w:rsid w:val="003129CB"/>
    <w:rsid w:val="00321AAB"/>
    <w:rsid w:val="003227C9"/>
    <w:rsid w:val="00325CD0"/>
    <w:rsid w:val="00330F37"/>
    <w:rsid w:val="00331C80"/>
    <w:rsid w:val="003337CA"/>
    <w:rsid w:val="0034007D"/>
    <w:rsid w:val="00341D74"/>
    <w:rsid w:val="0034549A"/>
    <w:rsid w:val="0034565B"/>
    <w:rsid w:val="003456F4"/>
    <w:rsid w:val="00347756"/>
    <w:rsid w:val="0035118E"/>
    <w:rsid w:val="003519DF"/>
    <w:rsid w:val="0035535A"/>
    <w:rsid w:val="00360484"/>
    <w:rsid w:val="00360A7D"/>
    <w:rsid w:val="00361170"/>
    <w:rsid w:val="0037180B"/>
    <w:rsid w:val="00375C18"/>
    <w:rsid w:val="00376FB7"/>
    <w:rsid w:val="00377A4F"/>
    <w:rsid w:val="00380423"/>
    <w:rsid w:val="00380784"/>
    <w:rsid w:val="00386656"/>
    <w:rsid w:val="0038758F"/>
    <w:rsid w:val="0039112C"/>
    <w:rsid w:val="003927D8"/>
    <w:rsid w:val="0039784C"/>
    <w:rsid w:val="003A175C"/>
    <w:rsid w:val="003A2EE9"/>
    <w:rsid w:val="003A6CBD"/>
    <w:rsid w:val="003A7C6B"/>
    <w:rsid w:val="003A7DB0"/>
    <w:rsid w:val="003B7CC0"/>
    <w:rsid w:val="003C54AD"/>
    <w:rsid w:val="003C6C83"/>
    <w:rsid w:val="003D1B7B"/>
    <w:rsid w:val="003D2410"/>
    <w:rsid w:val="003D4B5F"/>
    <w:rsid w:val="003E09F6"/>
    <w:rsid w:val="003F0070"/>
    <w:rsid w:val="003F3E5B"/>
    <w:rsid w:val="003F4960"/>
    <w:rsid w:val="003F5E29"/>
    <w:rsid w:val="003F70B1"/>
    <w:rsid w:val="004001F5"/>
    <w:rsid w:val="00400A1C"/>
    <w:rsid w:val="00401D2C"/>
    <w:rsid w:val="00402273"/>
    <w:rsid w:val="00403C70"/>
    <w:rsid w:val="0041383D"/>
    <w:rsid w:val="004168C0"/>
    <w:rsid w:val="00416D87"/>
    <w:rsid w:val="00420F43"/>
    <w:rsid w:val="004226BA"/>
    <w:rsid w:val="00422A42"/>
    <w:rsid w:val="004235B5"/>
    <w:rsid w:val="00424DDE"/>
    <w:rsid w:val="004258EB"/>
    <w:rsid w:val="00426B12"/>
    <w:rsid w:val="00426CFE"/>
    <w:rsid w:val="00434E53"/>
    <w:rsid w:val="004370E9"/>
    <w:rsid w:val="00444B3B"/>
    <w:rsid w:val="00445092"/>
    <w:rsid w:val="0044571E"/>
    <w:rsid w:val="00446EA1"/>
    <w:rsid w:val="00451C00"/>
    <w:rsid w:val="0045309C"/>
    <w:rsid w:val="004534BD"/>
    <w:rsid w:val="00454E9A"/>
    <w:rsid w:val="004556DB"/>
    <w:rsid w:val="00461698"/>
    <w:rsid w:val="004660AE"/>
    <w:rsid w:val="004668FF"/>
    <w:rsid w:val="00467F08"/>
    <w:rsid w:val="004739C2"/>
    <w:rsid w:val="0047473E"/>
    <w:rsid w:val="00475BEF"/>
    <w:rsid w:val="00476428"/>
    <w:rsid w:val="00477345"/>
    <w:rsid w:val="004808B7"/>
    <w:rsid w:val="00480B95"/>
    <w:rsid w:val="0048306F"/>
    <w:rsid w:val="00483948"/>
    <w:rsid w:val="0048468A"/>
    <w:rsid w:val="0048477E"/>
    <w:rsid w:val="0049311E"/>
    <w:rsid w:val="00494B02"/>
    <w:rsid w:val="0049651C"/>
    <w:rsid w:val="004A0544"/>
    <w:rsid w:val="004A2C2B"/>
    <w:rsid w:val="004A30E5"/>
    <w:rsid w:val="004A59B9"/>
    <w:rsid w:val="004A67DB"/>
    <w:rsid w:val="004B0160"/>
    <w:rsid w:val="004B2294"/>
    <w:rsid w:val="004B2618"/>
    <w:rsid w:val="004B2921"/>
    <w:rsid w:val="004B6B91"/>
    <w:rsid w:val="004B7A18"/>
    <w:rsid w:val="004C1ABA"/>
    <w:rsid w:val="004C35FC"/>
    <w:rsid w:val="004D1FD9"/>
    <w:rsid w:val="004D511B"/>
    <w:rsid w:val="004D7F56"/>
    <w:rsid w:val="004E0972"/>
    <w:rsid w:val="004E1B43"/>
    <w:rsid w:val="004E2F88"/>
    <w:rsid w:val="004F7E85"/>
    <w:rsid w:val="0050110F"/>
    <w:rsid w:val="005030CB"/>
    <w:rsid w:val="005043F6"/>
    <w:rsid w:val="00504C48"/>
    <w:rsid w:val="00506628"/>
    <w:rsid w:val="005131F4"/>
    <w:rsid w:val="0051450E"/>
    <w:rsid w:val="00515998"/>
    <w:rsid w:val="00516ACB"/>
    <w:rsid w:val="005173EC"/>
    <w:rsid w:val="005202D1"/>
    <w:rsid w:val="005203B5"/>
    <w:rsid w:val="00521C6B"/>
    <w:rsid w:val="00531939"/>
    <w:rsid w:val="005338F8"/>
    <w:rsid w:val="00533A04"/>
    <w:rsid w:val="00535B53"/>
    <w:rsid w:val="0053750F"/>
    <w:rsid w:val="00541B1B"/>
    <w:rsid w:val="005427DF"/>
    <w:rsid w:val="005452CE"/>
    <w:rsid w:val="005527CA"/>
    <w:rsid w:val="0055369B"/>
    <w:rsid w:val="00554A69"/>
    <w:rsid w:val="00554E26"/>
    <w:rsid w:val="00556BD3"/>
    <w:rsid w:val="00560149"/>
    <w:rsid w:val="00562599"/>
    <w:rsid w:val="00564B95"/>
    <w:rsid w:val="00564BA1"/>
    <w:rsid w:val="00564D4A"/>
    <w:rsid w:val="00566252"/>
    <w:rsid w:val="0057673B"/>
    <w:rsid w:val="00577F26"/>
    <w:rsid w:val="005839CC"/>
    <w:rsid w:val="00583B00"/>
    <w:rsid w:val="00585811"/>
    <w:rsid w:val="0058623C"/>
    <w:rsid w:val="005865CC"/>
    <w:rsid w:val="00590683"/>
    <w:rsid w:val="00596F6C"/>
    <w:rsid w:val="005A159C"/>
    <w:rsid w:val="005A1EAB"/>
    <w:rsid w:val="005A2621"/>
    <w:rsid w:val="005A4FF6"/>
    <w:rsid w:val="005A5112"/>
    <w:rsid w:val="005B295C"/>
    <w:rsid w:val="005B7BB2"/>
    <w:rsid w:val="005B7D88"/>
    <w:rsid w:val="005C2761"/>
    <w:rsid w:val="005C32E2"/>
    <w:rsid w:val="005C5385"/>
    <w:rsid w:val="005C5D24"/>
    <w:rsid w:val="005C6043"/>
    <w:rsid w:val="005D0112"/>
    <w:rsid w:val="005D46DF"/>
    <w:rsid w:val="005D6984"/>
    <w:rsid w:val="005D70F6"/>
    <w:rsid w:val="005D73AF"/>
    <w:rsid w:val="005E0350"/>
    <w:rsid w:val="005E3CD1"/>
    <w:rsid w:val="005E494E"/>
    <w:rsid w:val="005E572D"/>
    <w:rsid w:val="005E7D30"/>
    <w:rsid w:val="005F179B"/>
    <w:rsid w:val="005F2156"/>
    <w:rsid w:val="005F2F05"/>
    <w:rsid w:val="005F440D"/>
    <w:rsid w:val="005F5720"/>
    <w:rsid w:val="005F6B6C"/>
    <w:rsid w:val="00600A82"/>
    <w:rsid w:val="0060367A"/>
    <w:rsid w:val="00605C1C"/>
    <w:rsid w:val="0061116F"/>
    <w:rsid w:val="00612E7A"/>
    <w:rsid w:val="00614836"/>
    <w:rsid w:val="00617601"/>
    <w:rsid w:val="006236C9"/>
    <w:rsid w:val="006273BF"/>
    <w:rsid w:val="00631357"/>
    <w:rsid w:val="00635608"/>
    <w:rsid w:val="0063567C"/>
    <w:rsid w:val="006358E0"/>
    <w:rsid w:val="00640F99"/>
    <w:rsid w:val="0064262A"/>
    <w:rsid w:val="0064288E"/>
    <w:rsid w:val="006437F1"/>
    <w:rsid w:val="006464FD"/>
    <w:rsid w:val="00646849"/>
    <w:rsid w:val="00647666"/>
    <w:rsid w:val="0064792A"/>
    <w:rsid w:val="006537E3"/>
    <w:rsid w:val="00654006"/>
    <w:rsid w:val="006564AB"/>
    <w:rsid w:val="006652A7"/>
    <w:rsid w:val="00665C49"/>
    <w:rsid w:val="0067090C"/>
    <w:rsid w:val="00671C30"/>
    <w:rsid w:val="00683F20"/>
    <w:rsid w:val="006935C8"/>
    <w:rsid w:val="006B0C5B"/>
    <w:rsid w:val="006B135B"/>
    <w:rsid w:val="006B2F00"/>
    <w:rsid w:val="006B41F6"/>
    <w:rsid w:val="006B60AF"/>
    <w:rsid w:val="006C13F8"/>
    <w:rsid w:val="006C217D"/>
    <w:rsid w:val="006C2C3E"/>
    <w:rsid w:val="006C5341"/>
    <w:rsid w:val="006D0BCF"/>
    <w:rsid w:val="006D48FA"/>
    <w:rsid w:val="006D5CEA"/>
    <w:rsid w:val="006E4F16"/>
    <w:rsid w:val="006F1213"/>
    <w:rsid w:val="006F3F39"/>
    <w:rsid w:val="006F7CB7"/>
    <w:rsid w:val="007052ED"/>
    <w:rsid w:val="00705862"/>
    <w:rsid w:val="0071049E"/>
    <w:rsid w:val="0071257E"/>
    <w:rsid w:val="00713993"/>
    <w:rsid w:val="00714257"/>
    <w:rsid w:val="00714987"/>
    <w:rsid w:val="00715FFD"/>
    <w:rsid w:val="0071621B"/>
    <w:rsid w:val="007177B4"/>
    <w:rsid w:val="00722EA0"/>
    <w:rsid w:val="00723769"/>
    <w:rsid w:val="007243ED"/>
    <w:rsid w:val="0072462D"/>
    <w:rsid w:val="00724FB0"/>
    <w:rsid w:val="00727DC5"/>
    <w:rsid w:val="007305AB"/>
    <w:rsid w:val="00733A84"/>
    <w:rsid w:val="00734543"/>
    <w:rsid w:val="00741550"/>
    <w:rsid w:val="007459A5"/>
    <w:rsid w:val="007538D5"/>
    <w:rsid w:val="007542D8"/>
    <w:rsid w:val="0075526E"/>
    <w:rsid w:val="00756E8A"/>
    <w:rsid w:val="007656A9"/>
    <w:rsid w:val="00765CB7"/>
    <w:rsid w:val="00766EBD"/>
    <w:rsid w:val="00770AA2"/>
    <w:rsid w:val="00770BA0"/>
    <w:rsid w:val="00770EF2"/>
    <w:rsid w:val="00775E8D"/>
    <w:rsid w:val="0077611F"/>
    <w:rsid w:val="007819EC"/>
    <w:rsid w:val="00782063"/>
    <w:rsid w:val="007845CE"/>
    <w:rsid w:val="00786E60"/>
    <w:rsid w:val="00792230"/>
    <w:rsid w:val="00794782"/>
    <w:rsid w:val="00794825"/>
    <w:rsid w:val="00795D85"/>
    <w:rsid w:val="007A42F7"/>
    <w:rsid w:val="007A443B"/>
    <w:rsid w:val="007A70D0"/>
    <w:rsid w:val="007C4629"/>
    <w:rsid w:val="007C64EB"/>
    <w:rsid w:val="007D03E4"/>
    <w:rsid w:val="007D330B"/>
    <w:rsid w:val="007E10C6"/>
    <w:rsid w:val="007E1AB8"/>
    <w:rsid w:val="007E1D51"/>
    <w:rsid w:val="007E6122"/>
    <w:rsid w:val="007E62D5"/>
    <w:rsid w:val="007E6EF8"/>
    <w:rsid w:val="007E7A63"/>
    <w:rsid w:val="007F159B"/>
    <w:rsid w:val="007F33CD"/>
    <w:rsid w:val="007F5616"/>
    <w:rsid w:val="007F7BE4"/>
    <w:rsid w:val="007F7E7B"/>
    <w:rsid w:val="008019F2"/>
    <w:rsid w:val="00802304"/>
    <w:rsid w:val="00804B46"/>
    <w:rsid w:val="00804C6C"/>
    <w:rsid w:val="00810CDD"/>
    <w:rsid w:val="00811941"/>
    <w:rsid w:val="008148E3"/>
    <w:rsid w:val="00815239"/>
    <w:rsid w:val="00817203"/>
    <w:rsid w:val="00820DC0"/>
    <w:rsid w:val="00821072"/>
    <w:rsid w:val="0082126F"/>
    <w:rsid w:val="00821C1D"/>
    <w:rsid w:val="00822EF5"/>
    <w:rsid w:val="00823416"/>
    <w:rsid w:val="008234F4"/>
    <w:rsid w:val="008275C8"/>
    <w:rsid w:val="0083093F"/>
    <w:rsid w:val="00833843"/>
    <w:rsid w:val="00836BA0"/>
    <w:rsid w:val="00837EC1"/>
    <w:rsid w:val="0085000E"/>
    <w:rsid w:val="00850C7A"/>
    <w:rsid w:val="00851BFF"/>
    <w:rsid w:val="00852559"/>
    <w:rsid w:val="00853F54"/>
    <w:rsid w:val="00854914"/>
    <w:rsid w:val="00855296"/>
    <w:rsid w:val="00857F4F"/>
    <w:rsid w:val="008609E4"/>
    <w:rsid w:val="00860E0B"/>
    <w:rsid w:val="008611DE"/>
    <w:rsid w:val="00861BDD"/>
    <w:rsid w:val="00864067"/>
    <w:rsid w:val="00864CDA"/>
    <w:rsid w:val="00864D13"/>
    <w:rsid w:val="00866193"/>
    <w:rsid w:val="008703DC"/>
    <w:rsid w:val="00871A7D"/>
    <w:rsid w:val="00873654"/>
    <w:rsid w:val="00874EE7"/>
    <w:rsid w:val="00880588"/>
    <w:rsid w:val="00881537"/>
    <w:rsid w:val="008818D8"/>
    <w:rsid w:val="00886225"/>
    <w:rsid w:val="008901BE"/>
    <w:rsid w:val="0089050F"/>
    <w:rsid w:val="008920D4"/>
    <w:rsid w:val="008920E2"/>
    <w:rsid w:val="00895FE2"/>
    <w:rsid w:val="0089663F"/>
    <w:rsid w:val="008A0E88"/>
    <w:rsid w:val="008A5864"/>
    <w:rsid w:val="008A656D"/>
    <w:rsid w:val="008B496E"/>
    <w:rsid w:val="008B55EB"/>
    <w:rsid w:val="008C02FB"/>
    <w:rsid w:val="008C526B"/>
    <w:rsid w:val="008D3D7C"/>
    <w:rsid w:val="008D507A"/>
    <w:rsid w:val="008D512C"/>
    <w:rsid w:val="008D6DBB"/>
    <w:rsid w:val="008E53FC"/>
    <w:rsid w:val="008E55CE"/>
    <w:rsid w:val="008E5EAA"/>
    <w:rsid w:val="008E5FED"/>
    <w:rsid w:val="008E7855"/>
    <w:rsid w:val="008F04AB"/>
    <w:rsid w:val="008F7860"/>
    <w:rsid w:val="009010DA"/>
    <w:rsid w:val="00902982"/>
    <w:rsid w:val="00904850"/>
    <w:rsid w:val="00906272"/>
    <w:rsid w:val="00906DDA"/>
    <w:rsid w:val="009121D4"/>
    <w:rsid w:val="0091409F"/>
    <w:rsid w:val="009173E2"/>
    <w:rsid w:val="00917EB8"/>
    <w:rsid w:val="0092431D"/>
    <w:rsid w:val="009244E3"/>
    <w:rsid w:val="00925D12"/>
    <w:rsid w:val="00926912"/>
    <w:rsid w:val="009300D9"/>
    <w:rsid w:val="0093106F"/>
    <w:rsid w:val="00934108"/>
    <w:rsid w:val="0093585B"/>
    <w:rsid w:val="00937A77"/>
    <w:rsid w:val="0094001E"/>
    <w:rsid w:val="00943C07"/>
    <w:rsid w:val="00945C9D"/>
    <w:rsid w:val="009464A5"/>
    <w:rsid w:val="00952A0D"/>
    <w:rsid w:val="009570F2"/>
    <w:rsid w:val="009615FB"/>
    <w:rsid w:val="009648B6"/>
    <w:rsid w:val="009653CC"/>
    <w:rsid w:val="00965786"/>
    <w:rsid w:val="00965FAF"/>
    <w:rsid w:val="00967427"/>
    <w:rsid w:val="00967DF4"/>
    <w:rsid w:val="00973096"/>
    <w:rsid w:val="00973E88"/>
    <w:rsid w:val="00974607"/>
    <w:rsid w:val="00974CAC"/>
    <w:rsid w:val="00974EB7"/>
    <w:rsid w:val="00976A1B"/>
    <w:rsid w:val="00982EDF"/>
    <w:rsid w:val="00983323"/>
    <w:rsid w:val="00983CA9"/>
    <w:rsid w:val="0098413C"/>
    <w:rsid w:val="00984961"/>
    <w:rsid w:val="00987588"/>
    <w:rsid w:val="00990662"/>
    <w:rsid w:val="00992F40"/>
    <w:rsid w:val="009960FF"/>
    <w:rsid w:val="009A076A"/>
    <w:rsid w:val="009A352D"/>
    <w:rsid w:val="009A5182"/>
    <w:rsid w:val="009B1641"/>
    <w:rsid w:val="009B319B"/>
    <w:rsid w:val="009B3F7F"/>
    <w:rsid w:val="009B4100"/>
    <w:rsid w:val="009B55AA"/>
    <w:rsid w:val="009B696C"/>
    <w:rsid w:val="009C07D1"/>
    <w:rsid w:val="009C2441"/>
    <w:rsid w:val="009C3A12"/>
    <w:rsid w:val="009C6576"/>
    <w:rsid w:val="009D13AB"/>
    <w:rsid w:val="009D284B"/>
    <w:rsid w:val="009D38F0"/>
    <w:rsid w:val="009E10AD"/>
    <w:rsid w:val="009E17F8"/>
    <w:rsid w:val="009E473E"/>
    <w:rsid w:val="009E4C63"/>
    <w:rsid w:val="009E4E09"/>
    <w:rsid w:val="009F2B62"/>
    <w:rsid w:val="009F37B7"/>
    <w:rsid w:val="00A00DC7"/>
    <w:rsid w:val="00A03315"/>
    <w:rsid w:val="00A041B9"/>
    <w:rsid w:val="00A06E62"/>
    <w:rsid w:val="00A07AAE"/>
    <w:rsid w:val="00A14826"/>
    <w:rsid w:val="00A17FE0"/>
    <w:rsid w:val="00A20E89"/>
    <w:rsid w:val="00A21A54"/>
    <w:rsid w:val="00A220C1"/>
    <w:rsid w:val="00A2332D"/>
    <w:rsid w:val="00A24904"/>
    <w:rsid w:val="00A26E9E"/>
    <w:rsid w:val="00A32CB1"/>
    <w:rsid w:val="00A33302"/>
    <w:rsid w:val="00A41720"/>
    <w:rsid w:val="00A41D44"/>
    <w:rsid w:val="00A438D4"/>
    <w:rsid w:val="00A506CB"/>
    <w:rsid w:val="00A51D71"/>
    <w:rsid w:val="00A520C0"/>
    <w:rsid w:val="00A52448"/>
    <w:rsid w:val="00A54E66"/>
    <w:rsid w:val="00A55E8C"/>
    <w:rsid w:val="00A571BF"/>
    <w:rsid w:val="00A57359"/>
    <w:rsid w:val="00A63E19"/>
    <w:rsid w:val="00A64E0A"/>
    <w:rsid w:val="00A6605A"/>
    <w:rsid w:val="00A668A6"/>
    <w:rsid w:val="00A71FCD"/>
    <w:rsid w:val="00A769BD"/>
    <w:rsid w:val="00A80063"/>
    <w:rsid w:val="00A80FBA"/>
    <w:rsid w:val="00A8219E"/>
    <w:rsid w:val="00A82346"/>
    <w:rsid w:val="00A834A8"/>
    <w:rsid w:val="00A846B4"/>
    <w:rsid w:val="00A94D22"/>
    <w:rsid w:val="00A95782"/>
    <w:rsid w:val="00AA62CB"/>
    <w:rsid w:val="00AB007B"/>
    <w:rsid w:val="00AB065F"/>
    <w:rsid w:val="00AB37DE"/>
    <w:rsid w:val="00AB3811"/>
    <w:rsid w:val="00AB4002"/>
    <w:rsid w:val="00AB6496"/>
    <w:rsid w:val="00AB7481"/>
    <w:rsid w:val="00AC4B68"/>
    <w:rsid w:val="00AD03F6"/>
    <w:rsid w:val="00AD2225"/>
    <w:rsid w:val="00AD4FC3"/>
    <w:rsid w:val="00AD5ACF"/>
    <w:rsid w:val="00AD7EBB"/>
    <w:rsid w:val="00AE6909"/>
    <w:rsid w:val="00AE6DE0"/>
    <w:rsid w:val="00AF1BD3"/>
    <w:rsid w:val="00AF2461"/>
    <w:rsid w:val="00AF38D2"/>
    <w:rsid w:val="00B00BF6"/>
    <w:rsid w:val="00B00C1B"/>
    <w:rsid w:val="00B01492"/>
    <w:rsid w:val="00B021C6"/>
    <w:rsid w:val="00B02491"/>
    <w:rsid w:val="00B05C4E"/>
    <w:rsid w:val="00B07270"/>
    <w:rsid w:val="00B077F0"/>
    <w:rsid w:val="00B07B25"/>
    <w:rsid w:val="00B14909"/>
    <w:rsid w:val="00B14E10"/>
    <w:rsid w:val="00B16B87"/>
    <w:rsid w:val="00B17779"/>
    <w:rsid w:val="00B17AE6"/>
    <w:rsid w:val="00B17EB9"/>
    <w:rsid w:val="00B22B88"/>
    <w:rsid w:val="00B24CF3"/>
    <w:rsid w:val="00B24E49"/>
    <w:rsid w:val="00B25E52"/>
    <w:rsid w:val="00B27424"/>
    <w:rsid w:val="00B32094"/>
    <w:rsid w:val="00B36EAD"/>
    <w:rsid w:val="00B37A23"/>
    <w:rsid w:val="00B42AB1"/>
    <w:rsid w:val="00B4555C"/>
    <w:rsid w:val="00B52E84"/>
    <w:rsid w:val="00B542FE"/>
    <w:rsid w:val="00B54E95"/>
    <w:rsid w:val="00B60CA2"/>
    <w:rsid w:val="00B6587B"/>
    <w:rsid w:val="00B6739E"/>
    <w:rsid w:val="00B67965"/>
    <w:rsid w:val="00B77013"/>
    <w:rsid w:val="00B80734"/>
    <w:rsid w:val="00B81A3B"/>
    <w:rsid w:val="00B81A65"/>
    <w:rsid w:val="00B82CC7"/>
    <w:rsid w:val="00B849CD"/>
    <w:rsid w:val="00B84C51"/>
    <w:rsid w:val="00B862EE"/>
    <w:rsid w:val="00B8637D"/>
    <w:rsid w:val="00B90108"/>
    <w:rsid w:val="00B9086E"/>
    <w:rsid w:val="00B9173E"/>
    <w:rsid w:val="00B91AF5"/>
    <w:rsid w:val="00BA065D"/>
    <w:rsid w:val="00BA20D8"/>
    <w:rsid w:val="00BA20EF"/>
    <w:rsid w:val="00BA2506"/>
    <w:rsid w:val="00BA39B1"/>
    <w:rsid w:val="00BA3BAE"/>
    <w:rsid w:val="00BA70DF"/>
    <w:rsid w:val="00BB35E3"/>
    <w:rsid w:val="00BB3785"/>
    <w:rsid w:val="00BB3CA2"/>
    <w:rsid w:val="00BB4B79"/>
    <w:rsid w:val="00BC1D2D"/>
    <w:rsid w:val="00BC34C1"/>
    <w:rsid w:val="00BC4EB2"/>
    <w:rsid w:val="00BC63EC"/>
    <w:rsid w:val="00BD059E"/>
    <w:rsid w:val="00BD18A3"/>
    <w:rsid w:val="00BD32FF"/>
    <w:rsid w:val="00BD3726"/>
    <w:rsid w:val="00BD48AF"/>
    <w:rsid w:val="00BD5CE1"/>
    <w:rsid w:val="00BE3EBC"/>
    <w:rsid w:val="00BE6A1D"/>
    <w:rsid w:val="00BE72C6"/>
    <w:rsid w:val="00BE737A"/>
    <w:rsid w:val="00BF09E3"/>
    <w:rsid w:val="00BF0E02"/>
    <w:rsid w:val="00BF6923"/>
    <w:rsid w:val="00BF7740"/>
    <w:rsid w:val="00C02436"/>
    <w:rsid w:val="00C02E9A"/>
    <w:rsid w:val="00C05821"/>
    <w:rsid w:val="00C100A8"/>
    <w:rsid w:val="00C123B7"/>
    <w:rsid w:val="00C153DB"/>
    <w:rsid w:val="00C23786"/>
    <w:rsid w:val="00C245EB"/>
    <w:rsid w:val="00C2498C"/>
    <w:rsid w:val="00C266AC"/>
    <w:rsid w:val="00C269BB"/>
    <w:rsid w:val="00C27967"/>
    <w:rsid w:val="00C30249"/>
    <w:rsid w:val="00C30433"/>
    <w:rsid w:val="00C3152E"/>
    <w:rsid w:val="00C40481"/>
    <w:rsid w:val="00C415CE"/>
    <w:rsid w:val="00C428DC"/>
    <w:rsid w:val="00C4345E"/>
    <w:rsid w:val="00C45734"/>
    <w:rsid w:val="00C45E36"/>
    <w:rsid w:val="00C51988"/>
    <w:rsid w:val="00C54DEC"/>
    <w:rsid w:val="00C56F76"/>
    <w:rsid w:val="00C57011"/>
    <w:rsid w:val="00C60291"/>
    <w:rsid w:val="00C61F4A"/>
    <w:rsid w:val="00C6212A"/>
    <w:rsid w:val="00C624AE"/>
    <w:rsid w:val="00C6400A"/>
    <w:rsid w:val="00C64E4D"/>
    <w:rsid w:val="00C64F52"/>
    <w:rsid w:val="00C7089D"/>
    <w:rsid w:val="00C72271"/>
    <w:rsid w:val="00C72D65"/>
    <w:rsid w:val="00C77AF6"/>
    <w:rsid w:val="00C77D44"/>
    <w:rsid w:val="00C95157"/>
    <w:rsid w:val="00CA041B"/>
    <w:rsid w:val="00CA204E"/>
    <w:rsid w:val="00CA3C9C"/>
    <w:rsid w:val="00CA68AC"/>
    <w:rsid w:val="00CA6DFA"/>
    <w:rsid w:val="00CB2A85"/>
    <w:rsid w:val="00CB3C81"/>
    <w:rsid w:val="00CB6012"/>
    <w:rsid w:val="00CB64DE"/>
    <w:rsid w:val="00CB7D1E"/>
    <w:rsid w:val="00CC14F4"/>
    <w:rsid w:val="00CC1C3B"/>
    <w:rsid w:val="00CC46FA"/>
    <w:rsid w:val="00CC5641"/>
    <w:rsid w:val="00CC676D"/>
    <w:rsid w:val="00CC685F"/>
    <w:rsid w:val="00CC6A53"/>
    <w:rsid w:val="00CD4800"/>
    <w:rsid w:val="00CD64C8"/>
    <w:rsid w:val="00CF1A68"/>
    <w:rsid w:val="00CF5FAE"/>
    <w:rsid w:val="00CF7CAE"/>
    <w:rsid w:val="00D00062"/>
    <w:rsid w:val="00D027C7"/>
    <w:rsid w:val="00D04918"/>
    <w:rsid w:val="00D051CD"/>
    <w:rsid w:val="00D10068"/>
    <w:rsid w:val="00D11F39"/>
    <w:rsid w:val="00D17F85"/>
    <w:rsid w:val="00D22D2F"/>
    <w:rsid w:val="00D268C9"/>
    <w:rsid w:val="00D30A84"/>
    <w:rsid w:val="00D31936"/>
    <w:rsid w:val="00D31DE6"/>
    <w:rsid w:val="00D341DF"/>
    <w:rsid w:val="00D405DC"/>
    <w:rsid w:val="00D40C52"/>
    <w:rsid w:val="00D51D1F"/>
    <w:rsid w:val="00D52B5B"/>
    <w:rsid w:val="00D537C1"/>
    <w:rsid w:val="00D57C76"/>
    <w:rsid w:val="00D57F29"/>
    <w:rsid w:val="00D60887"/>
    <w:rsid w:val="00D61E9B"/>
    <w:rsid w:val="00D62230"/>
    <w:rsid w:val="00D64D72"/>
    <w:rsid w:val="00D66D45"/>
    <w:rsid w:val="00D70DC1"/>
    <w:rsid w:val="00D809D5"/>
    <w:rsid w:val="00D82565"/>
    <w:rsid w:val="00D850BE"/>
    <w:rsid w:val="00D86F81"/>
    <w:rsid w:val="00D873C9"/>
    <w:rsid w:val="00D91A31"/>
    <w:rsid w:val="00D949D9"/>
    <w:rsid w:val="00D961EE"/>
    <w:rsid w:val="00DA2BCC"/>
    <w:rsid w:val="00DB017F"/>
    <w:rsid w:val="00DB0A2A"/>
    <w:rsid w:val="00DC02C4"/>
    <w:rsid w:val="00DC0A6D"/>
    <w:rsid w:val="00DC0BC1"/>
    <w:rsid w:val="00DC22B0"/>
    <w:rsid w:val="00DC2B6F"/>
    <w:rsid w:val="00DC32DA"/>
    <w:rsid w:val="00DC6152"/>
    <w:rsid w:val="00DC6908"/>
    <w:rsid w:val="00DC7E33"/>
    <w:rsid w:val="00DD349D"/>
    <w:rsid w:val="00DD3DB7"/>
    <w:rsid w:val="00DD770C"/>
    <w:rsid w:val="00DE450B"/>
    <w:rsid w:val="00DE54DA"/>
    <w:rsid w:val="00DE63F9"/>
    <w:rsid w:val="00DF144E"/>
    <w:rsid w:val="00DF3C78"/>
    <w:rsid w:val="00DF50AA"/>
    <w:rsid w:val="00DF5132"/>
    <w:rsid w:val="00E01180"/>
    <w:rsid w:val="00E031EE"/>
    <w:rsid w:val="00E04AFA"/>
    <w:rsid w:val="00E115E0"/>
    <w:rsid w:val="00E1170F"/>
    <w:rsid w:val="00E13A73"/>
    <w:rsid w:val="00E149AD"/>
    <w:rsid w:val="00E16798"/>
    <w:rsid w:val="00E16AD3"/>
    <w:rsid w:val="00E25C90"/>
    <w:rsid w:val="00E27089"/>
    <w:rsid w:val="00E316D9"/>
    <w:rsid w:val="00E34CA6"/>
    <w:rsid w:val="00E4184C"/>
    <w:rsid w:val="00E41FFF"/>
    <w:rsid w:val="00E433A1"/>
    <w:rsid w:val="00E440DB"/>
    <w:rsid w:val="00E445A7"/>
    <w:rsid w:val="00E46CC1"/>
    <w:rsid w:val="00E51104"/>
    <w:rsid w:val="00E51283"/>
    <w:rsid w:val="00E52A47"/>
    <w:rsid w:val="00E548CD"/>
    <w:rsid w:val="00E63CC9"/>
    <w:rsid w:val="00E647B7"/>
    <w:rsid w:val="00E64A25"/>
    <w:rsid w:val="00E64D01"/>
    <w:rsid w:val="00E66FB8"/>
    <w:rsid w:val="00E67E67"/>
    <w:rsid w:val="00E71603"/>
    <w:rsid w:val="00E74414"/>
    <w:rsid w:val="00E80E66"/>
    <w:rsid w:val="00E85FA6"/>
    <w:rsid w:val="00E87BA7"/>
    <w:rsid w:val="00E87D2F"/>
    <w:rsid w:val="00E92312"/>
    <w:rsid w:val="00E92A0B"/>
    <w:rsid w:val="00EB2F6B"/>
    <w:rsid w:val="00EB5418"/>
    <w:rsid w:val="00EC06BD"/>
    <w:rsid w:val="00EC3ACF"/>
    <w:rsid w:val="00EC4307"/>
    <w:rsid w:val="00EC77E8"/>
    <w:rsid w:val="00EC7A3D"/>
    <w:rsid w:val="00ED069B"/>
    <w:rsid w:val="00ED43CB"/>
    <w:rsid w:val="00ED5A53"/>
    <w:rsid w:val="00ED7746"/>
    <w:rsid w:val="00EE10F8"/>
    <w:rsid w:val="00EE26A1"/>
    <w:rsid w:val="00EE4153"/>
    <w:rsid w:val="00EE425F"/>
    <w:rsid w:val="00EE5A93"/>
    <w:rsid w:val="00EE6E06"/>
    <w:rsid w:val="00EF16E5"/>
    <w:rsid w:val="00F024D6"/>
    <w:rsid w:val="00F0455E"/>
    <w:rsid w:val="00F04671"/>
    <w:rsid w:val="00F05A8E"/>
    <w:rsid w:val="00F05C6C"/>
    <w:rsid w:val="00F1419D"/>
    <w:rsid w:val="00F176D8"/>
    <w:rsid w:val="00F22260"/>
    <w:rsid w:val="00F22861"/>
    <w:rsid w:val="00F33B48"/>
    <w:rsid w:val="00F3464F"/>
    <w:rsid w:val="00F359F1"/>
    <w:rsid w:val="00F41B5D"/>
    <w:rsid w:val="00F436FA"/>
    <w:rsid w:val="00F43DEF"/>
    <w:rsid w:val="00F44F6D"/>
    <w:rsid w:val="00F4559C"/>
    <w:rsid w:val="00F460F9"/>
    <w:rsid w:val="00F50C6A"/>
    <w:rsid w:val="00F53646"/>
    <w:rsid w:val="00F53700"/>
    <w:rsid w:val="00F547AE"/>
    <w:rsid w:val="00F6105F"/>
    <w:rsid w:val="00F62E5C"/>
    <w:rsid w:val="00F64D35"/>
    <w:rsid w:val="00F64F30"/>
    <w:rsid w:val="00F7717A"/>
    <w:rsid w:val="00F77578"/>
    <w:rsid w:val="00F8196B"/>
    <w:rsid w:val="00F845B0"/>
    <w:rsid w:val="00F85EC5"/>
    <w:rsid w:val="00F860AF"/>
    <w:rsid w:val="00F8657C"/>
    <w:rsid w:val="00F90F1F"/>
    <w:rsid w:val="00F91A04"/>
    <w:rsid w:val="00F9408A"/>
    <w:rsid w:val="00F944F4"/>
    <w:rsid w:val="00FA14F9"/>
    <w:rsid w:val="00FA443E"/>
    <w:rsid w:val="00FB103D"/>
    <w:rsid w:val="00FB2221"/>
    <w:rsid w:val="00FB2D87"/>
    <w:rsid w:val="00FB5F61"/>
    <w:rsid w:val="00FC1A2D"/>
    <w:rsid w:val="00FC2AE7"/>
    <w:rsid w:val="00FD2896"/>
    <w:rsid w:val="00FD3B7B"/>
    <w:rsid w:val="00FD41DC"/>
    <w:rsid w:val="00FE2CB9"/>
    <w:rsid w:val="00FE3974"/>
    <w:rsid w:val="00FE452D"/>
    <w:rsid w:val="00FF09AF"/>
    <w:rsid w:val="00FF46A4"/>
    <w:rsid w:val="00FF52EB"/>
    <w:rsid w:val="00FF6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11246F"/>
    <w:pPr>
      <w:autoSpaceDE w:val="0"/>
      <w:autoSpaceDN w:val="0"/>
      <w:adjustRightInd w:val="0"/>
    </w:pPr>
  </w:style>
  <w:style w:type="paragraph" w:customStyle="1" w:styleId="12">
    <w:name w:val="Обычный1"/>
    <w:rsid w:val="00C123B7"/>
    <w:pPr>
      <w:widowControl w:val="0"/>
      <w:snapToGrid w:val="0"/>
    </w:pPr>
  </w:style>
  <w:style w:type="character" w:customStyle="1" w:styleId="a7">
    <w:name w:val="Нижний колонтитул Знак"/>
    <w:basedOn w:val="a0"/>
    <w:link w:val="a6"/>
    <w:uiPriority w:val="99"/>
    <w:rsid w:val="0034549A"/>
  </w:style>
  <w:style w:type="paragraph" w:styleId="ae">
    <w:name w:val="List Paragraph"/>
    <w:basedOn w:val="a"/>
    <w:uiPriority w:val="34"/>
    <w:qFormat/>
    <w:rsid w:val="002303B4"/>
    <w:pPr>
      <w:ind w:left="720"/>
      <w:contextualSpacing/>
    </w:pPr>
  </w:style>
  <w:style w:type="paragraph" w:styleId="af">
    <w:name w:val="Document Map"/>
    <w:basedOn w:val="a"/>
    <w:link w:val="af0"/>
    <w:rsid w:val="003A175C"/>
    <w:rPr>
      <w:rFonts w:ascii="Tahoma" w:hAnsi="Tahoma" w:cs="Tahoma"/>
      <w:sz w:val="16"/>
      <w:szCs w:val="16"/>
    </w:rPr>
  </w:style>
  <w:style w:type="character" w:customStyle="1" w:styleId="af0">
    <w:name w:val="Схема документа Знак"/>
    <w:basedOn w:val="a0"/>
    <w:link w:val="af"/>
    <w:rsid w:val="003A175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73252">
      <w:bodyDiv w:val="1"/>
      <w:marLeft w:val="0"/>
      <w:marRight w:val="0"/>
      <w:marTop w:val="0"/>
      <w:marBottom w:val="0"/>
      <w:divBdr>
        <w:top w:val="none" w:sz="0" w:space="0" w:color="auto"/>
        <w:left w:val="none" w:sz="0" w:space="0" w:color="auto"/>
        <w:bottom w:val="none" w:sz="0" w:space="0" w:color="auto"/>
        <w:right w:val="none" w:sz="0" w:space="0" w:color="auto"/>
      </w:divBdr>
    </w:div>
    <w:div w:id="14488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797D-FCA5-4AAF-87B9-45D12ADD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5</Pages>
  <Words>2101</Words>
  <Characters>13281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267</cp:revision>
  <cp:lastPrinted>2023-12-12T07:37:00Z</cp:lastPrinted>
  <dcterms:created xsi:type="dcterms:W3CDTF">2015-11-19T09:10:00Z</dcterms:created>
  <dcterms:modified xsi:type="dcterms:W3CDTF">2025-02-21T12:20:00Z</dcterms:modified>
</cp:coreProperties>
</file>